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30AB" w14:textId="221F95D8" w:rsidR="001B54F3" w:rsidRDefault="001B54F3" w:rsidP="001B54F3">
      <w:pPr>
        <w:pStyle w:val="Overskrift1"/>
      </w:pPr>
      <w:bookmarkStart w:id="0" w:name="_GoBack"/>
      <w:bookmarkEnd w:id="0"/>
      <w:r>
        <w:t xml:space="preserve">Vedtak i Lotterinemnda </w:t>
      </w:r>
      <w:r w:rsidR="00BD0AEE">
        <w:t>22. juni 2020</w:t>
      </w:r>
    </w:p>
    <w:p w14:paraId="2871EA09" w14:textId="77777777" w:rsidR="00C87481" w:rsidRPr="006923C5" w:rsidRDefault="00C87481" w:rsidP="00C87481">
      <w:pPr>
        <w:pStyle w:val="Overskrift2"/>
        <w:spacing w:before="0"/>
        <w:ind w:left="1134" w:right="709" w:hanging="1134"/>
      </w:pPr>
    </w:p>
    <w:p w14:paraId="352C33E9" w14:textId="77777777" w:rsidR="00C87481" w:rsidRPr="006923C5" w:rsidRDefault="00C87481" w:rsidP="00C87481">
      <w:pPr>
        <w:pStyle w:val="Overskrift2"/>
        <w:spacing w:before="0"/>
        <w:ind w:left="1134" w:right="709" w:hanging="1134"/>
      </w:pPr>
      <w:r w:rsidRPr="006923C5">
        <w:t xml:space="preserve">Sak </w:t>
      </w:r>
    </w:p>
    <w:p w14:paraId="7BD046E9" w14:textId="367DF4C3" w:rsidR="00C87481" w:rsidRPr="006923C5" w:rsidRDefault="0098418B" w:rsidP="00C87481">
      <w:pPr>
        <w:pStyle w:val="Overskrift2"/>
        <w:spacing w:before="0"/>
        <w:ind w:left="1134" w:right="709" w:hanging="1134"/>
      </w:pPr>
      <w:sdt>
        <w:sdtPr>
          <w:alias w:val="Saksnummer"/>
          <w:tag w:val="ToCase.Name"/>
          <w:id w:val="10000"/>
          <w:placeholder>
            <w:docPart w:val="D0209343218343C1B5067B97B5F1C39F"/>
          </w:placeholder>
          <w:dataBinding w:prefixMappings="xmlns:gbs='http://www.software-innovation.no/growBusinessDocument'" w:xpath="/gbs:GrowBusinessDocument/gbs:ToCase.Name[@gbs:key='10000']" w:storeItemID="{1B068FFC-D479-493D-86ED-D1B48ABBE456}"/>
          <w:text/>
        </w:sdtPr>
        <w:sdtEndPr/>
        <w:sdtContent>
          <w:r w:rsidR="00F81210">
            <w:t>2019/0745</w:t>
          </w:r>
        </w:sdtContent>
      </w:sdt>
      <w:r w:rsidR="00C87481" w:rsidRPr="006923C5">
        <w:tab/>
      </w:r>
      <w:r w:rsidR="00947B2A">
        <w:t xml:space="preserve">Meieriet </w:t>
      </w:r>
      <w:r w:rsidR="00A965E4">
        <w:t>Ø</w:t>
      </w:r>
      <w:r w:rsidR="00947B2A">
        <w:t>lklubb</w:t>
      </w:r>
      <w:r w:rsidR="00C87481" w:rsidRPr="006923C5">
        <w:t xml:space="preserve"> </w:t>
      </w:r>
      <w:r w:rsidR="00947B2A">
        <w:t>– org.nr. 918 645 640</w:t>
      </w:r>
      <w:r w:rsidR="00C87481">
        <w:t xml:space="preserve"> </w:t>
      </w:r>
      <w:r w:rsidR="00C87481" w:rsidRPr="006923C5">
        <w:t xml:space="preserve">- klage over </w:t>
      </w:r>
      <w:r w:rsidR="00947B2A">
        <w:t>vedtak om sletting fra Grasrotandelen</w:t>
      </w:r>
    </w:p>
    <w:p w14:paraId="003D4D9D" w14:textId="77777777" w:rsidR="00C87481" w:rsidRPr="006923C5" w:rsidRDefault="00C87481" w:rsidP="00C87481">
      <w:pPr>
        <w:pStyle w:val="Bunntekst"/>
        <w:tabs>
          <w:tab w:val="clear" w:pos="4536"/>
          <w:tab w:val="left" w:pos="1134"/>
          <w:tab w:val="left" w:pos="2268"/>
          <w:tab w:val="left" w:pos="3402"/>
          <w:tab w:val="left" w:pos="5103"/>
          <w:tab w:val="left" w:pos="6237"/>
          <w:tab w:val="left" w:pos="7655"/>
          <w:tab w:val="left" w:pos="9072"/>
        </w:tabs>
        <w:ind w:left="1134"/>
      </w:pPr>
    </w:p>
    <w:p w14:paraId="4AD721FA" w14:textId="77777777" w:rsidR="001B54F3" w:rsidRPr="00001C4C" w:rsidRDefault="001B54F3" w:rsidP="001B54F3">
      <w:pPr>
        <w:ind w:left="1134"/>
      </w:pPr>
      <w:r>
        <w:rPr>
          <w:b/>
        </w:rPr>
        <w:t xml:space="preserve">Til stede: </w:t>
      </w:r>
      <w:r w:rsidRPr="00001C4C">
        <w:t xml:space="preserve">Leder </w:t>
      </w:r>
      <w:r>
        <w:t>Elisabeth Wittemann</w:t>
      </w:r>
      <w:r w:rsidRPr="00001C4C">
        <w:t xml:space="preserve">, medlem </w:t>
      </w:r>
      <w:r>
        <w:t>Åse Gustavsen</w:t>
      </w:r>
      <w:r w:rsidRPr="00001C4C">
        <w:t xml:space="preserve"> og medlem </w:t>
      </w:r>
      <w:r>
        <w:t>Ingjald Sørhøy</w:t>
      </w:r>
    </w:p>
    <w:p w14:paraId="3A3F5887" w14:textId="77777777" w:rsidR="001B54F3" w:rsidRDefault="001B54F3" w:rsidP="001B54F3">
      <w:pPr>
        <w:pStyle w:val="Bunntekst"/>
        <w:tabs>
          <w:tab w:val="clear" w:pos="4536"/>
          <w:tab w:val="left" w:pos="1134"/>
          <w:tab w:val="left" w:pos="2268"/>
          <w:tab w:val="left" w:pos="3402"/>
          <w:tab w:val="left" w:pos="5103"/>
          <w:tab w:val="left" w:pos="6237"/>
          <w:tab w:val="left" w:pos="7655"/>
          <w:tab w:val="left" w:pos="9072"/>
        </w:tabs>
        <w:ind w:left="1134"/>
      </w:pPr>
    </w:p>
    <w:p w14:paraId="2B33F9B4" w14:textId="77777777" w:rsidR="001B54F3" w:rsidRDefault="001B54F3" w:rsidP="001B54F3">
      <w:pPr>
        <w:spacing w:after="60"/>
        <w:ind w:left="1134"/>
        <w:rPr>
          <w:b/>
          <w:bCs/>
        </w:rPr>
      </w:pPr>
      <w:r>
        <w:rPr>
          <w:b/>
          <w:bCs/>
        </w:rPr>
        <w:t>Sakens bakgrunn</w:t>
      </w:r>
    </w:p>
    <w:p w14:paraId="03FF2CE3" w14:textId="70BAB630" w:rsidR="001B54F3" w:rsidRDefault="00463991" w:rsidP="00463991">
      <w:pPr>
        <w:ind w:left="1134"/>
        <w:rPr>
          <w:bCs/>
        </w:rPr>
      </w:pPr>
      <w:r>
        <w:rPr>
          <w:bCs/>
        </w:rPr>
        <w:t>Etter tilsyn fattet Lotteritilsynet vedtak</w:t>
      </w:r>
      <w:r w:rsidR="00BB7837">
        <w:rPr>
          <w:bCs/>
        </w:rPr>
        <w:t xml:space="preserve"> </w:t>
      </w:r>
      <w:r w:rsidR="00146C67">
        <w:rPr>
          <w:bCs/>
        </w:rPr>
        <w:t xml:space="preserve">13. september 2019 </w:t>
      </w:r>
      <w:r w:rsidR="00BB7837">
        <w:rPr>
          <w:bCs/>
        </w:rPr>
        <w:t xml:space="preserve">om </w:t>
      </w:r>
      <w:r w:rsidR="00146C67">
        <w:rPr>
          <w:bCs/>
        </w:rPr>
        <w:t xml:space="preserve">å </w:t>
      </w:r>
      <w:r w:rsidR="00BB7837">
        <w:rPr>
          <w:bCs/>
        </w:rPr>
        <w:t>slett</w:t>
      </w:r>
      <w:r w:rsidR="00146C67">
        <w:rPr>
          <w:bCs/>
        </w:rPr>
        <w:t>e</w:t>
      </w:r>
      <w:r w:rsidR="00BB7837">
        <w:rPr>
          <w:bCs/>
        </w:rPr>
        <w:t xml:space="preserve"> </w:t>
      </w:r>
      <w:r w:rsidR="00146C67" w:rsidRPr="00146C67">
        <w:rPr>
          <w:bCs/>
        </w:rPr>
        <w:t xml:space="preserve">Meieriet Ølklubb (klager) </w:t>
      </w:r>
      <w:r w:rsidR="00A965E4">
        <w:rPr>
          <w:bCs/>
        </w:rPr>
        <w:t>som g</w:t>
      </w:r>
      <w:r w:rsidR="00146C67">
        <w:rPr>
          <w:bCs/>
        </w:rPr>
        <w:t>r</w:t>
      </w:r>
      <w:r w:rsidR="00A965E4">
        <w:rPr>
          <w:bCs/>
        </w:rPr>
        <w:t>asrotmottaker i Frivillighetsregisteret</w:t>
      </w:r>
      <w:r w:rsidR="00146C67">
        <w:rPr>
          <w:bCs/>
        </w:rPr>
        <w:t>.</w:t>
      </w:r>
      <w:r w:rsidR="00584C38">
        <w:rPr>
          <w:bCs/>
        </w:rPr>
        <w:t xml:space="preserve"> </w:t>
      </w:r>
      <w:r>
        <w:rPr>
          <w:bCs/>
        </w:rPr>
        <w:t xml:space="preserve">Lotteritilsynet </w:t>
      </w:r>
      <w:r w:rsidR="00146C67">
        <w:rPr>
          <w:bCs/>
        </w:rPr>
        <w:t xml:space="preserve">begrunnet vedtaket med at </w:t>
      </w:r>
      <w:r w:rsidR="00401049">
        <w:rPr>
          <w:bCs/>
        </w:rPr>
        <w:t xml:space="preserve">klagers aktivitet </w:t>
      </w:r>
      <w:r w:rsidR="00146C67">
        <w:rPr>
          <w:bCs/>
        </w:rPr>
        <w:t xml:space="preserve">ikke </w:t>
      </w:r>
      <w:r w:rsidR="00401049">
        <w:rPr>
          <w:bCs/>
        </w:rPr>
        <w:t>er allmennyttig</w:t>
      </w:r>
      <w:r w:rsidR="00146C67">
        <w:rPr>
          <w:bCs/>
        </w:rPr>
        <w:t xml:space="preserve"> og kommer en lukket krets til gode. </w:t>
      </w:r>
    </w:p>
    <w:p w14:paraId="6F69A04F" w14:textId="77777777" w:rsidR="001B54F3" w:rsidRDefault="001B54F3" w:rsidP="001B54F3">
      <w:pPr>
        <w:ind w:left="1134"/>
        <w:rPr>
          <w:bCs/>
        </w:rPr>
      </w:pPr>
    </w:p>
    <w:p w14:paraId="4237D81B" w14:textId="4BE2C82D" w:rsidR="001B54F3" w:rsidRDefault="00EB0811" w:rsidP="001B54F3">
      <w:pPr>
        <w:ind w:left="1134"/>
        <w:rPr>
          <w:bCs/>
        </w:rPr>
      </w:pPr>
      <w:r>
        <w:rPr>
          <w:bCs/>
        </w:rPr>
        <w:t xml:space="preserve">Klager påklaget vedtaket 7. oktober 2019. </w:t>
      </w:r>
      <w:r w:rsidR="001B54F3">
        <w:rPr>
          <w:bCs/>
        </w:rPr>
        <w:t xml:space="preserve">Klager </w:t>
      </w:r>
      <w:r>
        <w:rPr>
          <w:bCs/>
        </w:rPr>
        <w:t>er</w:t>
      </w:r>
      <w:r w:rsidR="00044B2C">
        <w:rPr>
          <w:bCs/>
        </w:rPr>
        <w:t xml:space="preserve"> innforstått med at de ikke har satt seg godt nok inn i regelverket, </w:t>
      </w:r>
      <w:r w:rsidR="001C6786">
        <w:rPr>
          <w:bCs/>
        </w:rPr>
        <w:t xml:space="preserve">og opplyser at vedtektene </w:t>
      </w:r>
      <w:r w:rsidR="00A965E4">
        <w:rPr>
          <w:bCs/>
        </w:rPr>
        <w:t xml:space="preserve">skal endres, og </w:t>
      </w:r>
      <w:r w:rsidR="001C6786">
        <w:rPr>
          <w:bCs/>
        </w:rPr>
        <w:t xml:space="preserve">bruken av midlene </w:t>
      </w:r>
      <w:r w:rsidR="00A965E4">
        <w:rPr>
          <w:bCs/>
        </w:rPr>
        <w:t>vil bli</w:t>
      </w:r>
      <w:r w:rsidR="001C6786">
        <w:rPr>
          <w:bCs/>
        </w:rPr>
        <w:t xml:space="preserve"> revurdert</w:t>
      </w:r>
      <w:r w:rsidR="00F54800">
        <w:rPr>
          <w:bCs/>
        </w:rPr>
        <w:t>,</w:t>
      </w:r>
      <w:r w:rsidR="001C6786">
        <w:rPr>
          <w:bCs/>
        </w:rPr>
        <w:t xml:space="preserve"> </w:t>
      </w:r>
      <w:r w:rsidR="00044B2C">
        <w:rPr>
          <w:bCs/>
        </w:rPr>
        <w:t xml:space="preserve">for å oppfylle kravene </w:t>
      </w:r>
      <w:r w:rsidR="001C6786">
        <w:rPr>
          <w:bCs/>
        </w:rPr>
        <w:t xml:space="preserve">i </w:t>
      </w:r>
      <w:r w:rsidR="00044B2C">
        <w:rPr>
          <w:bCs/>
        </w:rPr>
        <w:t xml:space="preserve">forskriften. Klager viser til at klubben jobber </w:t>
      </w:r>
      <w:r w:rsidR="001C6786">
        <w:rPr>
          <w:bCs/>
        </w:rPr>
        <w:t xml:space="preserve">med </w:t>
      </w:r>
      <w:r w:rsidR="00044B2C">
        <w:rPr>
          <w:bCs/>
        </w:rPr>
        <w:t>op</w:t>
      </w:r>
      <w:r w:rsidR="00BB7837">
        <w:rPr>
          <w:bCs/>
        </w:rPr>
        <w:t xml:space="preserve">plysning om fornuftig konsum </w:t>
      </w:r>
      <w:r w:rsidR="00044B2C">
        <w:rPr>
          <w:bCs/>
        </w:rPr>
        <w:t>og nytelse av god øl</w:t>
      </w:r>
      <w:r w:rsidR="00D90238">
        <w:rPr>
          <w:bCs/>
        </w:rPr>
        <w:t>, samt formi</w:t>
      </w:r>
      <w:r w:rsidR="00044B2C">
        <w:rPr>
          <w:bCs/>
        </w:rPr>
        <w:t>d</w:t>
      </w:r>
      <w:r w:rsidR="00D90238">
        <w:rPr>
          <w:bCs/>
        </w:rPr>
        <w:t>l</w:t>
      </w:r>
      <w:r w:rsidR="00044B2C">
        <w:rPr>
          <w:bCs/>
        </w:rPr>
        <w:t>ing av historien rundt ølbrygging</w:t>
      </w:r>
      <w:r w:rsidR="001C6786">
        <w:rPr>
          <w:bCs/>
        </w:rPr>
        <w:t>,</w:t>
      </w:r>
      <w:r w:rsidR="00044B2C">
        <w:rPr>
          <w:bCs/>
        </w:rPr>
        <w:t xml:space="preserve"> </w:t>
      </w:r>
      <w:r w:rsidR="00D90238">
        <w:rPr>
          <w:bCs/>
        </w:rPr>
        <w:t>og</w:t>
      </w:r>
      <w:r w:rsidR="00BB7837">
        <w:rPr>
          <w:bCs/>
        </w:rPr>
        <w:t xml:space="preserve"> å</w:t>
      </w:r>
      <w:r w:rsidR="00D90238">
        <w:rPr>
          <w:bCs/>
        </w:rPr>
        <w:t xml:space="preserve"> gi hjelp ti</w:t>
      </w:r>
      <w:r w:rsidR="007A2DF0">
        <w:rPr>
          <w:bCs/>
        </w:rPr>
        <w:t>l folk som ønsker å videreføre</w:t>
      </w:r>
      <w:r w:rsidR="00D90238">
        <w:rPr>
          <w:bCs/>
        </w:rPr>
        <w:t xml:space="preserve"> bryggerikunsten.</w:t>
      </w:r>
      <w:r w:rsidR="001B54F3">
        <w:rPr>
          <w:bCs/>
        </w:rPr>
        <w:t xml:space="preserve"> </w:t>
      </w:r>
      <w:r w:rsidR="00D90238">
        <w:rPr>
          <w:bCs/>
        </w:rPr>
        <w:t xml:space="preserve">Klager viser også til at det vil være uheldig for klubben å bli utestengt </w:t>
      </w:r>
      <w:r w:rsidR="001C6786">
        <w:rPr>
          <w:bCs/>
        </w:rPr>
        <w:t xml:space="preserve">fordi det vil bli </w:t>
      </w:r>
      <w:r w:rsidR="00D90238">
        <w:rPr>
          <w:bCs/>
        </w:rPr>
        <w:t xml:space="preserve">«tilnærmet umulig å få tilbake våre givere senere». </w:t>
      </w:r>
      <w:r w:rsidR="001B54F3">
        <w:rPr>
          <w:bCs/>
        </w:rPr>
        <w:t>Det vises for øvrig til klagen i sin helhet.</w:t>
      </w:r>
    </w:p>
    <w:p w14:paraId="736A62BD" w14:textId="77777777" w:rsidR="001B54F3" w:rsidRDefault="001B54F3" w:rsidP="001B54F3"/>
    <w:p w14:paraId="535AF22E" w14:textId="77777777" w:rsidR="00EC02AC" w:rsidRDefault="00EC02AC" w:rsidP="00EC02AC">
      <w:pPr>
        <w:pStyle w:val="Innhold"/>
      </w:pPr>
      <w:r>
        <w:t xml:space="preserve">Lotteritilsynet har ikke funnet grunn til å omgjøre sitt vedtak og har </w:t>
      </w:r>
      <w:r w:rsidR="00EB3E75">
        <w:t xml:space="preserve">oversendt klagen med innstilling </w:t>
      </w:r>
      <w:r>
        <w:t xml:space="preserve">20. desember 2019 til Lotterinemnda for behandling. </w:t>
      </w:r>
    </w:p>
    <w:p w14:paraId="6309C2EC" w14:textId="77777777" w:rsidR="00EB3E75" w:rsidRDefault="00EB3E75" w:rsidP="001B54F3">
      <w:pPr>
        <w:spacing w:after="60"/>
        <w:ind w:left="1134"/>
        <w:rPr>
          <w:b/>
          <w:bCs/>
        </w:rPr>
      </w:pPr>
    </w:p>
    <w:p w14:paraId="0887CD60" w14:textId="77777777" w:rsidR="001B54F3" w:rsidRDefault="001B54F3" w:rsidP="001B54F3">
      <w:pPr>
        <w:spacing w:after="60"/>
        <w:ind w:left="1134"/>
        <w:rPr>
          <w:b/>
          <w:bCs/>
        </w:rPr>
      </w:pPr>
      <w:r>
        <w:rPr>
          <w:b/>
          <w:bCs/>
        </w:rPr>
        <w:t>Det rettslige grunnlaget</w:t>
      </w:r>
    </w:p>
    <w:p w14:paraId="5CDE9618" w14:textId="77777777" w:rsidR="007939C1" w:rsidRPr="00171F4F" w:rsidRDefault="007939C1" w:rsidP="00D77A3A">
      <w:pPr>
        <w:ind w:left="1134"/>
      </w:pPr>
      <w:r w:rsidRPr="00171F4F">
        <w:t xml:space="preserve">Det rettslige grunnlaget er </w:t>
      </w:r>
      <w:r>
        <w:t xml:space="preserve">forskrift om grasrotandel 15. desember 2017, jf. lov om pengespill § 10. </w:t>
      </w:r>
    </w:p>
    <w:p w14:paraId="6230F5BA" w14:textId="77777777" w:rsidR="00662941" w:rsidRDefault="00662941" w:rsidP="007939C1">
      <w:pPr>
        <w:pStyle w:val="Innhold"/>
      </w:pPr>
      <w:bookmarkStart w:id="1" w:name="Start"/>
      <w:bookmarkEnd w:id="1"/>
    </w:p>
    <w:p w14:paraId="0B4FC6B3" w14:textId="77777777" w:rsidR="00662941" w:rsidRDefault="00662941" w:rsidP="007939C1">
      <w:pPr>
        <w:pStyle w:val="Innhold"/>
      </w:pPr>
      <w:r>
        <w:t xml:space="preserve">I </w:t>
      </w:r>
      <w:r w:rsidR="00732F0E">
        <w:t xml:space="preserve">forskriften § 3 </w:t>
      </w:r>
      <w:r w:rsidR="0003047E">
        <w:t>tredje</w:t>
      </w:r>
      <w:r>
        <w:t xml:space="preserve"> ledd </w:t>
      </w:r>
      <w:r w:rsidR="00732F0E">
        <w:t xml:space="preserve">bokstav b </w:t>
      </w:r>
      <w:r>
        <w:t>fremgår det at enheter som ikke er allmennyttige eller enheter der virksomheten kommer en lukket krets til gode, ikke kan delta i G</w:t>
      </w:r>
      <w:r w:rsidR="00732F0E">
        <w:t>rasrotandelen.</w:t>
      </w:r>
      <w:r>
        <w:t xml:space="preserve"> </w:t>
      </w:r>
    </w:p>
    <w:p w14:paraId="0E868A9C" w14:textId="77777777" w:rsidR="00F54800" w:rsidRDefault="00F54800" w:rsidP="007939C1">
      <w:pPr>
        <w:pStyle w:val="Innhold"/>
      </w:pPr>
    </w:p>
    <w:p w14:paraId="5A804462" w14:textId="77777777" w:rsidR="00F54800" w:rsidRDefault="00F54800" w:rsidP="00F54800">
      <w:pPr>
        <w:pStyle w:val="Innhold"/>
      </w:pPr>
      <w:r>
        <w:t xml:space="preserve">Det følger av forarbeidene til forskriften at «en allmennyttig organisasjon i denne ordningen skal forstås som organisasjoner som ivaretar allmenne samfunnsinteresser, og som er tilgjengelig for et bredt spekter av mennesker, og som ikke har en unaturlig begrensning i medlemskapet», jf. Kongelig resolusjon PRE-2017-12-15-2136 Forskrift om grasrotandelen. </w:t>
      </w:r>
    </w:p>
    <w:p w14:paraId="05CC48E9" w14:textId="77777777" w:rsidR="00F54800" w:rsidRDefault="00F54800" w:rsidP="007939C1">
      <w:pPr>
        <w:pStyle w:val="Innhold"/>
      </w:pPr>
    </w:p>
    <w:p w14:paraId="6BE9A5D4" w14:textId="77777777" w:rsidR="0000329A" w:rsidRDefault="0000329A" w:rsidP="007939C1">
      <w:pPr>
        <w:pStyle w:val="Innhold"/>
      </w:pPr>
    </w:p>
    <w:p w14:paraId="7D8BA668" w14:textId="2C57CC72" w:rsidR="007939C1" w:rsidRPr="00451185" w:rsidRDefault="007939C1" w:rsidP="003A2175">
      <w:pPr>
        <w:pStyle w:val="Innhold"/>
      </w:pPr>
      <w:r w:rsidRPr="003A2175">
        <w:t xml:space="preserve">Lotteritilsynet </w:t>
      </w:r>
      <w:r w:rsidR="00432D98" w:rsidRPr="003A2175">
        <w:t>skal føre</w:t>
      </w:r>
      <w:r w:rsidRPr="003A2175">
        <w:t xml:space="preserve"> tilsyn med grasrotmottakernes tilgang til og bruk av Grasrotandelen, jf. forskriften § 7 første ledd</w:t>
      </w:r>
      <w:r w:rsidR="00834F7F">
        <w:t>.</w:t>
      </w:r>
      <w:r w:rsidRPr="003A2175">
        <w:t xml:space="preserve"> </w:t>
      </w:r>
      <w:r w:rsidR="00834F7F">
        <w:t xml:space="preserve">Det fremgår </w:t>
      </w:r>
      <w:r w:rsidRPr="003A2175">
        <w:t>av forskriften § 3 fjerde ledd at dersom Lotteritilsynet mottar opplysninger som godtgjør at en enhet ikke skulle kvalifisert til deltakelse i grasrotandelsordningen, men allikevel er registrert som grasrotmottaker</w:t>
      </w:r>
      <w:r w:rsidR="00834F7F">
        <w:t>,</w:t>
      </w:r>
      <w:r w:rsidRPr="003A2175">
        <w:t xml:space="preserve"> skal gjeldende enhet slettes som grasrotmottaker i Frivillighetsregisteret. </w:t>
      </w:r>
    </w:p>
    <w:p w14:paraId="717BCF4D" w14:textId="77777777" w:rsidR="007939C1" w:rsidRDefault="007939C1" w:rsidP="007939C1">
      <w:pPr>
        <w:pStyle w:val="Innhold"/>
      </w:pPr>
    </w:p>
    <w:p w14:paraId="35CCAFFD" w14:textId="77777777" w:rsidR="007939C1" w:rsidRPr="00171F4F" w:rsidRDefault="007939C1" w:rsidP="007939C1">
      <w:pPr>
        <w:ind w:left="1134"/>
      </w:pPr>
      <w:r w:rsidRPr="00171F4F">
        <w:t>Av forvaltningsloven § 34 følger det at klageinstansen kan prøve alle sider av saken og herunder ta hensyn til nye opplysninger. I dette ligger at klageinstansen fullt ut kan prøve både rettsanvendelsen, saksbehandlingen, faktum og det frie skjønn. Klageinstansen kan selv treffe nytt vedtak i saken eller oppheve det og sende saken tilbake til underinstansen til helt eller delvis ny behandling.</w:t>
      </w:r>
    </w:p>
    <w:p w14:paraId="08884FDC" w14:textId="77777777" w:rsidR="001B54F3" w:rsidRDefault="001B54F3" w:rsidP="001B54F3">
      <w:pPr>
        <w:spacing w:after="60"/>
        <w:ind w:left="1134"/>
        <w:rPr>
          <w:b/>
          <w:bCs/>
        </w:rPr>
      </w:pPr>
    </w:p>
    <w:p w14:paraId="706C6151" w14:textId="77777777" w:rsidR="001B54F3" w:rsidRPr="00024AD0" w:rsidRDefault="001B54F3" w:rsidP="001B54F3">
      <w:pPr>
        <w:spacing w:after="60"/>
        <w:ind w:left="1134"/>
        <w:rPr>
          <w:b/>
          <w:bCs/>
        </w:rPr>
      </w:pPr>
      <w:r w:rsidRPr="00024AD0">
        <w:rPr>
          <w:b/>
          <w:bCs/>
        </w:rPr>
        <w:t>Lotterinemndas vurdering</w:t>
      </w:r>
    </w:p>
    <w:p w14:paraId="55701AC5" w14:textId="39011039" w:rsidR="00C24505" w:rsidRDefault="00906995" w:rsidP="001B54F3">
      <w:pPr>
        <w:pStyle w:val="Innhold"/>
      </w:pPr>
      <w:r>
        <w:t>Meieriet Ø</w:t>
      </w:r>
      <w:r w:rsidR="0000329A">
        <w:t>lklubb</w:t>
      </w:r>
      <w:r w:rsidR="001B54F3">
        <w:rPr>
          <w:bCs/>
        </w:rPr>
        <w:t xml:space="preserve"> sin </w:t>
      </w:r>
      <w:r w:rsidR="001B54F3">
        <w:t>klage gje</w:t>
      </w:r>
      <w:r w:rsidR="0000329A">
        <w:t xml:space="preserve">lder Lotteritilsynets vedtak om </w:t>
      </w:r>
      <w:r w:rsidR="001C6786">
        <w:t xml:space="preserve">å slette klubben som grasrotmottaker i Frivillighetsregisteret. </w:t>
      </w:r>
    </w:p>
    <w:p w14:paraId="4CE33D9A" w14:textId="77777777" w:rsidR="0000329A" w:rsidRDefault="0000329A" w:rsidP="004227E3">
      <w:pPr>
        <w:pStyle w:val="Innhold"/>
        <w:ind w:left="0"/>
      </w:pPr>
    </w:p>
    <w:p w14:paraId="44BF17AF" w14:textId="28847E3E" w:rsidR="000930DB" w:rsidRDefault="0000329A" w:rsidP="004227E3">
      <w:pPr>
        <w:pStyle w:val="Innhold"/>
      </w:pPr>
      <w:r>
        <w:t xml:space="preserve">Formålet til </w:t>
      </w:r>
      <w:r w:rsidR="0003047E">
        <w:t>klager</w:t>
      </w:r>
      <w:r>
        <w:t xml:space="preserve"> er ifølge vedtektene § 2 </w:t>
      </w:r>
      <w:r w:rsidR="00333451">
        <w:t>å</w:t>
      </w:r>
      <w:r>
        <w:t xml:space="preserve"> utvikle et godt og hyggelig miljø blan</w:t>
      </w:r>
      <w:r w:rsidR="00333451">
        <w:t>t</w:t>
      </w:r>
      <w:r>
        <w:t xml:space="preserve"> me</w:t>
      </w:r>
      <w:r w:rsidR="00333451">
        <w:t xml:space="preserve">dlemmer. </w:t>
      </w:r>
      <w:r w:rsidR="00012985">
        <w:t xml:space="preserve">Formålet skal oppnås ved «å ha gjevnlige møter der øl nytes i passe mengder.» Det følger av </w:t>
      </w:r>
      <w:r w:rsidR="007B0370">
        <w:t>vedtekten</w:t>
      </w:r>
      <w:r w:rsidR="00697183">
        <w:t>e</w:t>
      </w:r>
      <w:r w:rsidR="007B0370">
        <w:t xml:space="preserve"> § 4</w:t>
      </w:r>
      <w:r w:rsidR="00333451">
        <w:t xml:space="preserve"> </w:t>
      </w:r>
      <w:r w:rsidR="00012985">
        <w:t xml:space="preserve">at de som </w:t>
      </w:r>
      <w:r w:rsidR="0016642A">
        <w:t>søker om medlem</w:t>
      </w:r>
      <w:r w:rsidR="00333451">
        <w:t>skap være over 25 år</w:t>
      </w:r>
      <w:r w:rsidR="00012985">
        <w:t>,</w:t>
      </w:r>
      <w:r w:rsidR="00333451">
        <w:t xml:space="preserve"> og minimum to</w:t>
      </w:r>
      <w:r w:rsidR="0016642A">
        <w:t xml:space="preserve"> medlemmer må gå god for søkn</w:t>
      </w:r>
      <w:r w:rsidR="00333451">
        <w:t>aden før den behandles i styret</w:t>
      </w:r>
      <w:r w:rsidR="0016642A">
        <w:t>. Klubben kan ha</w:t>
      </w:r>
      <w:r w:rsidR="00216461">
        <w:t xml:space="preserve"> inntil 10 %</w:t>
      </w:r>
      <w:r w:rsidR="0016642A">
        <w:t xml:space="preserve"> medlemmer i aldersgruppen 21-24 år, </w:t>
      </w:r>
      <w:r w:rsidR="00333451">
        <w:t>og</w:t>
      </w:r>
      <w:r w:rsidR="00452047">
        <w:t xml:space="preserve"> er</w:t>
      </w:r>
      <w:r w:rsidR="00333451">
        <w:t xml:space="preserve"> forbeholdt menn</w:t>
      </w:r>
      <w:r w:rsidR="0016642A">
        <w:t xml:space="preserve">. </w:t>
      </w:r>
      <w:r w:rsidR="00697183">
        <w:t>Av kl</w:t>
      </w:r>
      <w:r w:rsidR="00B5291B">
        <w:t>agers</w:t>
      </w:r>
      <w:r w:rsidR="00697183">
        <w:t xml:space="preserve"> </w:t>
      </w:r>
      <w:r w:rsidR="009C59E3">
        <w:t>referat fra årsmøte 2019</w:t>
      </w:r>
      <w:r w:rsidR="00697183">
        <w:t xml:space="preserve"> fremgår det </w:t>
      </w:r>
      <w:r w:rsidR="00B5291B">
        <w:t xml:space="preserve">at </w:t>
      </w:r>
      <w:r w:rsidR="009B6907">
        <w:t xml:space="preserve">aktivitetene i klubben har vært </w:t>
      </w:r>
      <w:r w:rsidR="007B0370">
        <w:t>planlegging og gjennomføring av arrangementer for medlemmene selv</w:t>
      </w:r>
      <w:r w:rsidR="009B6907">
        <w:t xml:space="preserve">, nærmere </w:t>
      </w:r>
      <w:r w:rsidR="00717DA2">
        <w:t>bestemt</w:t>
      </w:r>
      <w:r w:rsidR="009B6907">
        <w:t xml:space="preserve"> </w:t>
      </w:r>
      <w:r w:rsidR="00012985">
        <w:t xml:space="preserve">er det avholdt </w:t>
      </w:r>
      <w:r w:rsidR="009B6907">
        <w:t xml:space="preserve">ti medlemsmøter, </w:t>
      </w:r>
      <w:r w:rsidR="00012985">
        <w:t>é</w:t>
      </w:r>
      <w:r w:rsidR="009B6907">
        <w:t xml:space="preserve">n grillfest og to styremøter, samt noen turer. </w:t>
      </w:r>
    </w:p>
    <w:p w14:paraId="71FC6D23" w14:textId="77777777" w:rsidR="00F54800" w:rsidRDefault="00F54800" w:rsidP="004227E3">
      <w:pPr>
        <w:pStyle w:val="Innhold"/>
      </w:pPr>
    </w:p>
    <w:p w14:paraId="52F47809" w14:textId="3F4AF97F" w:rsidR="00012985" w:rsidRDefault="00012985" w:rsidP="007B0370">
      <w:pPr>
        <w:pStyle w:val="Innhold"/>
      </w:pPr>
      <w:r>
        <w:t>Ved vurderingen må Lotterinemnda ta utgangspunkt i vedtektene</w:t>
      </w:r>
      <w:r w:rsidR="003803B4">
        <w:t xml:space="preserve"> for den aktuelle perioden</w:t>
      </w:r>
      <w:r>
        <w:t xml:space="preserve"> og hvordan organisasjonen har vært drevet. Planlagte </w:t>
      </w:r>
      <w:r w:rsidR="003803B4">
        <w:t xml:space="preserve">eller etterfølgende </w:t>
      </w:r>
      <w:r>
        <w:t xml:space="preserve">endringer i vedtekter og drift får ikke betydning </w:t>
      </w:r>
      <w:r w:rsidR="00834F7F">
        <w:t>for</w:t>
      </w:r>
      <w:r>
        <w:t xml:space="preserve"> vurderingen. </w:t>
      </w:r>
    </w:p>
    <w:p w14:paraId="07ADC02C" w14:textId="77777777" w:rsidR="00012985" w:rsidRDefault="00012985" w:rsidP="007B0370">
      <w:pPr>
        <w:pStyle w:val="Innhold"/>
      </w:pPr>
    </w:p>
    <w:p w14:paraId="2FB215BA" w14:textId="0EFF148D" w:rsidR="00906995" w:rsidRDefault="00F54800" w:rsidP="00F54800">
      <w:pPr>
        <w:pStyle w:val="Innhold"/>
      </w:pPr>
      <w:r>
        <w:t xml:space="preserve">Klagers </w:t>
      </w:r>
      <w:r w:rsidR="00A71CFA">
        <w:t>formål,</w:t>
      </w:r>
      <w:r w:rsidR="00333451">
        <w:t xml:space="preserve"> regler om medlemskap</w:t>
      </w:r>
      <w:r w:rsidR="00A71CFA">
        <w:t xml:space="preserve"> og referat fra årsmøte</w:t>
      </w:r>
      <w:r w:rsidR="00333451">
        <w:t xml:space="preserve"> vise</w:t>
      </w:r>
      <w:r w:rsidR="00A71CFA">
        <w:t xml:space="preserve">r </w:t>
      </w:r>
      <w:r w:rsidR="00333451">
        <w:t xml:space="preserve">at </w:t>
      </w:r>
      <w:r w:rsidR="0044458F">
        <w:t xml:space="preserve">foreningens </w:t>
      </w:r>
      <w:r w:rsidR="003803B4">
        <w:t xml:space="preserve">frivillige innsats </w:t>
      </w:r>
      <w:r w:rsidR="0044458F">
        <w:t>er konsentrert rundt arrangement for medlemmene sel</w:t>
      </w:r>
      <w:r>
        <w:t>v</w:t>
      </w:r>
      <w:r w:rsidR="0044458F">
        <w:t>. M</w:t>
      </w:r>
      <w:r w:rsidR="00717DA2">
        <w:t>edlemsarrangement</w:t>
      </w:r>
      <w:r w:rsidR="00012985">
        <w:t>er</w:t>
      </w:r>
      <w:r w:rsidR="00717DA2">
        <w:t xml:space="preserve"> som i hovedsak kommer medlemmer til gode er ikke å anse som </w:t>
      </w:r>
      <w:r>
        <w:t xml:space="preserve">ivaretakelse av allmenne samfunnsinteresser. Enheten er heller ikke </w:t>
      </w:r>
      <w:r w:rsidRPr="00F54800">
        <w:t>tilgjengelig for et bredt spekter av mennesker</w:t>
      </w:r>
      <w:r>
        <w:t xml:space="preserve">. </w:t>
      </w:r>
    </w:p>
    <w:p w14:paraId="5DF84DD2" w14:textId="77777777" w:rsidR="00906995" w:rsidRDefault="00906995" w:rsidP="007B0370">
      <w:pPr>
        <w:pStyle w:val="Innhold"/>
      </w:pPr>
    </w:p>
    <w:p w14:paraId="19CE558C" w14:textId="554BA4F7" w:rsidR="00463991" w:rsidRDefault="00452047" w:rsidP="00D77A3A">
      <w:pPr>
        <w:pStyle w:val="Innhold"/>
      </w:pPr>
      <w:r>
        <w:t xml:space="preserve">På denne bakgrunn </w:t>
      </w:r>
      <w:r w:rsidR="00F54800">
        <w:t xml:space="preserve">har </w:t>
      </w:r>
      <w:r w:rsidR="004F143C">
        <w:t xml:space="preserve">nemnda kommet til at klager </w:t>
      </w:r>
      <w:r w:rsidR="00F54800">
        <w:t>ikke er allmennyttig</w:t>
      </w:r>
      <w:r w:rsidR="007C420D">
        <w:t xml:space="preserve">, og at virksomheten </w:t>
      </w:r>
      <w:r w:rsidR="004F143C">
        <w:t>kommer en lukket krets til gode</w:t>
      </w:r>
      <w:r w:rsidR="00F54800">
        <w:t xml:space="preserve">, </w:t>
      </w:r>
      <w:r w:rsidR="008123A9">
        <w:t xml:space="preserve">jf. forskriften § 3 tredje ledd bokstav b. </w:t>
      </w:r>
    </w:p>
    <w:p w14:paraId="017AF26D" w14:textId="162556FB" w:rsidR="001B54F3" w:rsidRDefault="001B54F3" w:rsidP="001B54F3">
      <w:pPr>
        <w:pStyle w:val="Innhold"/>
        <w:ind w:left="0"/>
      </w:pPr>
    </w:p>
    <w:p w14:paraId="64B2EDD4" w14:textId="65485433" w:rsidR="00D77A3A" w:rsidRDefault="00F54800" w:rsidP="00D77A3A">
      <w:pPr>
        <w:pStyle w:val="Innhold"/>
      </w:pPr>
      <w:r>
        <w:t>D</w:t>
      </w:r>
      <w:r w:rsidR="003803B4">
        <w:t>et er uten betydning</w:t>
      </w:r>
      <w:r>
        <w:t xml:space="preserve"> for vurderingen</w:t>
      </w:r>
      <w:r w:rsidR="003803B4">
        <w:t xml:space="preserve"> at slettingen </w:t>
      </w:r>
      <w:r w:rsidR="00D77A3A">
        <w:t xml:space="preserve">vil </w:t>
      </w:r>
      <w:r w:rsidR="003803B4">
        <w:t xml:space="preserve">gjøre det </w:t>
      </w:r>
      <w:r w:rsidR="00D77A3A">
        <w:t>vanskelig å få tilbake bidragsytere</w:t>
      </w:r>
      <w:r w:rsidR="003803B4">
        <w:t xml:space="preserve"> i Grasrotandelen. </w:t>
      </w:r>
    </w:p>
    <w:p w14:paraId="3F5ABAA1" w14:textId="77777777" w:rsidR="00D77A3A" w:rsidRDefault="00D77A3A" w:rsidP="001B54F3">
      <w:pPr>
        <w:pStyle w:val="Innhold"/>
        <w:ind w:left="0"/>
      </w:pPr>
    </w:p>
    <w:p w14:paraId="16B684EA" w14:textId="77777777" w:rsidR="008A2DF6" w:rsidRDefault="008A2DF6" w:rsidP="008A2DF6">
      <w:pPr>
        <w:pStyle w:val="Innhold"/>
      </w:pPr>
      <w:r>
        <w:t xml:space="preserve">Klager har ikke godtgjort at enheten oppfyller vilkårene i </w:t>
      </w:r>
      <w:r w:rsidR="00834F7F">
        <w:t xml:space="preserve">forskriften </w:t>
      </w:r>
      <w:r>
        <w:t>§ 3 og kan slettes som grasrotmottaker</w:t>
      </w:r>
      <w:r w:rsidR="00834F7F">
        <w:t>,</w:t>
      </w:r>
      <w:r>
        <w:t xml:space="preserve"> jf. § 3 fjerde ledd. </w:t>
      </w:r>
    </w:p>
    <w:p w14:paraId="7315B0FD" w14:textId="77777777" w:rsidR="008A2DF6" w:rsidRDefault="008A2DF6" w:rsidP="001B54F3">
      <w:pPr>
        <w:pStyle w:val="Innhold"/>
        <w:ind w:left="0"/>
      </w:pPr>
    </w:p>
    <w:p w14:paraId="2233CBA7" w14:textId="77777777" w:rsidR="001B54F3" w:rsidRPr="00024AD0" w:rsidRDefault="001B54F3" w:rsidP="001B54F3">
      <w:pPr>
        <w:spacing w:after="60"/>
        <w:ind w:left="1134"/>
        <w:rPr>
          <w:b/>
          <w:bCs/>
        </w:rPr>
      </w:pPr>
      <w:r w:rsidRPr="00024AD0">
        <w:rPr>
          <w:b/>
          <w:bCs/>
        </w:rPr>
        <w:t>Konklusjon</w:t>
      </w:r>
    </w:p>
    <w:p w14:paraId="38189551" w14:textId="77777777" w:rsidR="001B54F3" w:rsidRDefault="001B54F3" w:rsidP="001B54F3">
      <w:pPr>
        <w:ind w:left="1134"/>
      </w:pPr>
      <w:r>
        <w:lastRenderedPageBreak/>
        <w:t>Lotterinemnda finner etter en konkret vurdering av sakens opplysninger at tilsynets vedtak skal opprettholdes.</w:t>
      </w:r>
    </w:p>
    <w:p w14:paraId="2225217D" w14:textId="77777777" w:rsidR="001B54F3" w:rsidRDefault="001B54F3" w:rsidP="001B54F3">
      <w:pPr>
        <w:ind w:left="1134"/>
      </w:pPr>
    </w:p>
    <w:p w14:paraId="058282D1" w14:textId="77777777" w:rsidR="001B54F3" w:rsidRPr="00024AD0" w:rsidRDefault="001B54F3" w:rsidP="001B54F3">
      <w:pPr>
        <w:spacing w:after="60"/>
        <w:ind w:left="1134"/>
        <w:rPr>
          <w:b/>
          <w:bCs/>
        </w:rPr>
      </w:pPr>
      <w:r w:rsidRPr="00024AD0">
        <w:rPr>
          <w:b/>
          <w:bCs/>
        </w:rPr>
        <w:t>Vedtak</w:t>
      </w:r>
    </w:p>
    <w:p w14:paraId="7AE14D8F" w14:textId="77777777" w:rsidR="001B54F3" w:rsidRDefault="001B54F3" w:rsidP="001B54F3">
      <w:pPr>
        <w:ind w:left="1134"/>
      </w:pPr>
      <w:r>
        <w:t>Klagen tas ikke til følge.</w:t>
      </w:r>
    </w:p>
    <w:p w14:paraId="30696BA6" w14:textId="77777777" w:rsidR="00C87481" w:rsidRDefault="00C87481" w:rsidP="00C87481">
      <w:pPr>
        <w:ind w:left="1134"/>
      </w:pPr>
    </w:p>
    <w:p w14:paraId="57538D27" w14:textId="77777777" w:rsidR="00C87481" w:rsidRPr="006923C5" w:rsidRDefault="00C87481" w:rsidP="00C87481">
      <w:pPr>
        <w:ind w:left="1134"/>
      </w:pPr>
    </w:p>
    <w:sdt>
      <w:sdtPr>
        <w:alias w:val="Godkjenningskvittering plasseres automatisk her"/>
        <w:tag w:val="Signature"/>
        <w:id w:val="-631167646"/>
        <w:lock w:val="sdtLocked"/>
        <w:picture/>
      </w:sdtPr>
      <w:sdtEndPr/>
      <w:sdtContent>
        <w:p w14:paraId="3B5B06CE" w14:textId="77777777" w:rsidR="00DF49F5" w:rsidRDefault="00DF49F5" w:rsidP="00DF49F5">
          <w:r w:rsidRPr="004B54C5">
            <w:rPr>
              <w:noProof/>
            </w:rPr>
            <w:drawing>
              <wp:inline distT="0" distB="0" distL="0" distR="0" wp14:anchorId="404100E1" wp14:editId="18CB9DDE">
                <wp:extent cx="2324100" cy="180975"/>
                <wp:effectExtent l="0" t="0" r="0" b="9525"/>
                <wp:docPr id="2" name="Bil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821" cy="18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20ED6B" w14:textId="77777777" w:rsidR="00982D64" w:rsidRDefault="00982D64">
      <w:pPr>
        <w:rPr>
          <w:lang w:eastAsia="en-US"/>
        </w:rPr>
      </w:pPr>
    </w:p>
    <w:sectPr w:rsidR="00982D64" w:rsidSect="006A3A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54" w:footer="709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  <wne:keymap wne:kcmPrimary="0433">
      <wne:acd wne:acdName="acd1"/>
    </wne:keymap>
    <wne:keymap wne:kcmPrimary="0436">
      <wne:acd wne:acdName="acd3"/>
    </wne:keymap>
    <wne:keymap wne:kcmPrimary="0437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IA" wne:acdName="acd0" wne:fciIndexBasedOn="0065"/>
    <wne:acd wne:argValue="AgBPAHYAZQByAHMAawByAGkAZgB0ACAAMwAgACgAQQBsAHQAKwAzACkA" wne:acdName="acd1" wne:fciIndexBasedOn="0065"/>
    <wne:acd wne:argValue="AgBTAGkAdABhACAALQAgAGYAZQB0AA==" wne:acdName="acd2" wne:fciIndexBasedOn="0065"/>
    <wne:acd wne:argValue="AgBOAHUAbQBtAGUAcgBlAHIAdAAgAGEAdgBzAG4AaQB0AHQAIAAoAEEAbAB0ACsANgApAA=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01410" w14:textId="77777777" w:rsidR="00622FF4" w:rsidRDefault="00622FF4">
      <w:r>
        <w:separator/>
      </w:r>
    </w:p>
    <w:p w14:paraId="318E7438" w14:textId="77777777" w:rsidR="00622FF4" w:rsidRDefault="00622FF4"/>
  </w:endnote>
  <w:endnote w:type="continuationSeparator" w:id="0">
    <w:p w14:paraId="35DC0085" w14:textId="77777777" w:rsidR="00622FF4" w:rsidRDefault="00622FF4">
      <w:r>
        <w:continuationSeparator/>
      </w:r>
    </w:p>
    <w:p w14:paraId="540CBC17" w14:textId="77777777" w:rsidR="00622FF4" w:rsidRDefault="00622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04DE" w14:textId="77777777" w:rsidR="008E4DF7" w:rsidRDefault="008E4D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99702B" w14:textId="77777777" w:rsidR="008E4DF7" w:rsidRDefault="008E4DF7">
    <w:pPr>
      <w:pStyle w:val="Bunntekst"/>
      <w:ind w:right="360"/>
    </w:pPr>
  </w:p>
  <w:p w14:paraId="0E711251" w14:textId="77777777" w:rsidR="008E4DF7" w:rsidRDefault="008E4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432C" w14:textId="49198FF1" w:rsidR="008E4DF7" w:rsidRDefault="008E4DF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418B">
      <w:rPr>
        <w:rStyle w:val="Sidetall"/>
        <w:noProof/>
      </w:rPr>
      <w:t>3</w:t>
    </w:r>
    <w:r>
      <w:rPr>
        <w:rStyle w:val="Sidetall"/>
      </w:rPr>
      <w:fldChar w:fldCharType="end"/>
    </w:r>
  </w:p>
  <w:p w14:paraId="1B03E2C0" w14:textId="77777777" w:rsidR="008E4DF7" w:rsidRDefault="008E4DF7">
    <w:pPr>
      <w:pStyle w:val="Bunntekst"/>
      <w:ind w:right="360"/>
    </w:pPr>
  </w:p>
  <w:p w14:paraId="7F1EAB93" w14:textId="77777777" w:rsidR="008E4DF7" w:rsidRDefault="008E4D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9058" w14:textId="77777777" w:rsidR="008E4DF7" w:rsidRDefault="008E4DF7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6"/>
      <w:gridCol w:w="3012"/>
      <w:gridCol w:w="1934"/>
      <w:gridCol w:w="2098"/>
    </w:tblGrid>
    <w:tr w:rsidR="008E4DF7" w:rsidRPr="00B9317A" w14:paraId="2603C4A9" w14:textId="77777777">
      <w:tc>
        <w:tcPr>
          <w:tcW w:w="2050" w:type="dxa"/>
        </w:tcPr>
        <w:p w14:paraId="164E650D" w14:textId="77777777" w:rsidR="008E4DF7" w:rsidRDefault="008E4DF7">
          <w:pPr>
            <w:pStyle w:val="Bunntekst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Postadresse</w:t>
          </w:r>
        </w:p>
        <w:p w14:paraId="58875879" w14:textId="77777777" w:rsidR="008E4DF7" w:rsidRDefault="008E4DF7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Postboks </w:t>
          </w:r>
          <w:r w:rsidR="00656518">
            <w:rPr>
              <w:rFonts w:ascii="Arial" w:hAnsi="Arial" w:cs="Arial"/>
              <w:sz w:val="18"/>
            </w:rPr>
            <w:t xml:space="preserve">511 </w:t>
          </w:r>
          <w:r>
            <w:rPr>
              <w:rFonts w:ascii="Arial" w:hAnsi="Arial" w:cs="Arial"/>
              <w:sz w:val="18"/>
            </w:rPr>
            <w:t>Sentrum</w:t>
          </w:r>
        </w:p>
        <w:p w14:paraId="5B59EF00" w14:textId="77777777" w:rsidR="008E4DF7" w:rsidRDefault="008E4DF7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5805 Bergen  </w:t>
          </w:r>
        </w:p>
      </w:tc>
      <w:tc>
        <w:tcPr>
          <w:tcW w:w="3059" w:type="dxa"/>
        </w:tcPr>
        <w:p w14:paraId="2432B30F" w14:textId="77777777" w:rsidR="008E4DF7" w:rsidRDefault="008E4DF7">
          <w:pPr>
            <w:pStyle w:val="Bunntekst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Besøksadresse</w:t>
          </w:r>
        </w:p>
        <w:p w14:paraId="480C1B0B" w14:textId="77777777" w:rsidR="008E4DF7" w:rsidRDefault="001E6EF3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Zander Kaaes gate 7</w:t>
          </w:r>
        </w:p>
        <w:p w14:paraId="1376519C" w14:textId="77777777" w:rsidR="008E4DF7" w:rsidRDefault="008E4DF7" w:rsidP="001E6EF3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501</w:t>
          </w:r>
          <w:r w:rsidR="001E6EF3">
            <w:rPr>
              <w:rFonts w:ascii="Arial" w:hAnsi="Arial" w:cs="Arial"/>
              <w:sz w:val="18"/>
            </w:rPr>
            <w:t>5</w:t>
          </w:r>
          <w:r>
            <w:rPr>
              <w:rFonts w:ascii="Arial" w:hAnsi="Arial" w:cs="Arial"/>
              <w:sz w:val="18"/>
            </w:rPr>
            <w:t xml:space="preserve"> Bergen </w:t>
          </w:r>
        </w:p>
      </w:tc>
      <w:tc>
        <w:tcPr>
          <w:tcW w:w="1979" w:type="dxa"/>
        </w:tcPr>
        <w:p w14:paraId="3D2594A1" w14:textId="77777777" w:rsidR="0078456C" w:rsidRDefault="0078456C">
          <w:pPr>
            <w:pStyle w:val="Bunntekst"/>
            <w:rPr>
              <w:rFonts w:ascii="Arial" w:hAnsi="Arial" w:cs="Arial"/>
              <w:sz w:val="18"/>
            </w:rPr>
          </w:pPr>
        </w:p>
        <w:p w14:paraId="65C3BEDA" w14:textId="77777777" w:rsidR="008E4DF7" w:rsidRDefault="008E4DF7">
          <w:pPr>
            <w:pStyle w:val="Bunn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Tlf.: </w:t>
          </w:r>
          <w:r w:rsidR="0078456C">
            <w:rPr>
              <w:rFonts w:ascii="Arial" w:hAnsi="Arial" w:cs="Arial"/>
              <w:sz w:val="18"/>
            </w:rPr>
            <w:t xml:space="preserve">   </w:t>
          </w:r>
          <w:r w:rsidR="00656518">
            <w:rPr>
              <w:rFonts w:ascii="Arial" w:hAnsi="Arial" w:cs="Arial"/>
              <w:sz w:val="18"/>
            </w:rPr>
            <w:t>55 19 30 00</w:t>
          </w:r>
          <w:r>
            <w:rPr>
              <w:rFonts w:ascii="Arial" w:hAnsi="Arial" w:cs="Arial"/>
              <w:sz w:val="18"/>
            </w:rPr>
            <w:t xml:space="preserve">          </w:t>
          </w:r>
        </w:p>
      </w:tc>
      <w:tc>
        <w:tcPr>
          <w:tcW w:w="2122" w:type="dxa"/>
        </w:tcPr>
        <w:p w14:paraId="217D8D49" w14:textId="77777777" w:rsidR="0078456C" w:rsidRDefault="0078456C">
          <w:pPr>
            <w:pStyle w:val="Bunntekst"/>
            <w:rPr>
              <w:rFonts w:ascii="Arial" w:hAnsi="Arial" w:cs="Arial"/>
              <w:sz w:val="18"/>
              <w:lang w:val="de-DE"/>
            </w:rPr>
          </w:pPr>
        </w:p>
        <w:p w14:paraId="68A1E60F" w14:textId="77777777" w:rsidR="008E4DF7" w:rsidRPr="002861D0" w:rsidRDefault="00F257DF">
          <w:pPr>
            <w:pStyle w:val="Bunntekst"/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sz w:val="18"/>
              <w:lang w:val="de-DE"/>
            </w:rPr>
            <w:t>E-post: post</w:t>
          </w:r>
          <w:r w:rsidR="008E4DF7">
            <w:rPr>
              <w:rFonts w:ascii="Arial" w:hAnsi="Arial" w:cs="Arial"/>
              <w:sz w:val="18"/>
              <w:lang w:val="de-DE"/>
            </w:rPr>
            <w:t>@k</w:t>
          </w:r>
          <w:r w:rsidR="00AF06C7">
            <w:rPr>
              <w:rFonts w:ascii="Arial" w:hAnsi="Arial" w:cs="Arial"/>
              <w:sz w:val="18"/>
              <w:lang w:val="de-DE"/>
            </w:rPr>
            <w:t>nse</w:t>
          </w:r>
          <w:r w:rsidR="008E4DF7">
            <w:rPr>
              <w:rFonts w:ascii="Arial" w:hAnsi="Arial" w:cs="Arial"/>
              <w:sz w:val="18"/>
              <w:lang w:val="de-DE"/>
            </w:rPr>
            <w:t>.no</w:t>
          </w:r>
        </w:p>
      </w:tc>
    </w:tr>
  </w:tbl>
  <w:p w14:paraId="799C60DB" w14:textId="77777777" w:rsidR="008E4DF7" w:rsidRPr="00097C53" w:rsidRDefault="008E4DF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7B3D" w14:textId="77777777" w:rsidR="00622FF4" w:rsidRDefault="00622FF4">
      <w:r>
        <w:separator/>
      </w:r>
    </w:p>
    <w:p w14:paraId="3DD6CF64" w14:textId="77777777" w:rsidR="00622FF4" w:rsidRDefault="00622FF4"/>
  </w:footnote>
  <w:footnote w:type="continuationSeparator" w:id="0">
    <w:p w14:paraId="2C5B3DB1" w14:textId="77777777" w:rsidR="00622FF4" w:rsidRDefault="00622FF4">
      <w:r>
        <w:continuationSeparator/>
      </w:r>
    </w:p>
    <w:p w14:paraId="435A69AC" w14:textId="77777777" w:rsidR="00622FF4" w:rsidRDefault="00622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DE52" w14:textId="1D47BD6F" w:rsidR="00B34D6F" w:rsidRPr="005D272E" w:rsidRDefault="00B34D6F" w:rsidP="00B34D6F">
    <w:pPr>
      <w:tabs>
        <w:tab w:val="left" w:pos="7938"/>
        <w:tab w:val="right" w:pos="10206"/>
      </w:tabs>
      <w:jc w:val="right"/>
      <w:rPr>
        <w:b/>
        <w:bCs/>
        <w:i/>
        <w:iCs/>
      </w:rPr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8418B">
      <w:rPr>
        <w:noProof/>
      </w:rPr>
      <w:t>3</w:t>
    </w:r>
    <w:r>
      <w:fldChar w:fldCharType="end"/>
    </w:r>
    <w:r>
      <w:t xml:space="preserve"> av </w:t>
    </w:r>
    <w:r w:rsidR="0098418B">
      <w:fldChar w:fldCharType="begin"/>
    </w:r>
    <w:r w:rsidR="0098418B">
      <w:instrText xml:space="preserve"> NUMPAGES </w:instrText>
    </w:r>
    <w:r w:rsidR="0098418B">
      <w:fldChar w:fldCharType="separate"/>
    </w:r>
    <w:r w:rsidR="0098418B">
      <w:rPr>
        <w:noProof/>
      </w:rPr>
      <w:t>3</w:t>
    </w:r>
    <w:r w:rsidR="0098418B">
      <w:rPr>
        <w:noProof/>
      </w:rPr>
      <w:fldChar w:fldCharType="end"/>
    </w:r>
    <w:bookmarkStart w:id="2" w:name="V_dato_2"/>
    <w:bookmarkStart w:id="3" w:name="V_ref_2"/>
    <w:bookmarkEnd w:id="2"/>
    <w:bookmarkEnd w:id="3"/>
  </w:p>
  <w:p w14:paraId="72BDF1B6" w14:textId="77777777" w:rsidR="00B34D6F" w:rsidRDefault="00B34D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1951"/>
      <w:gridCol w:w="5670"/>
      <w:gridCol w:w="2027"/>
    </w:tblGrid>
    <w:tr w:rsidR="008E4DF7" w14:paraId="39541A92" w14:textId="77777777" w:rsidTr="00C31CB5">
      <w:tc>
        <w:tcPr>
          <w:tcW w:w="1951" w:type="dxa"/>
        </w:tcPr>
        <w:p w14:paraId="313265F4" w14:textId="77777777" w:rsidR="008E4DF7" w:rsidRDefault="008E4DF7" w:rsidP="003C1910">
          <w:pPr>
            <w:pStyle w:val="Topptekst"/>
            <w:jc w:val="center"/>
          </w:pPr>
        </w:p>
      </w:tc>
      <w:tc>
        <w:tcPr>
          <w:tcW w:w="5670" w:type="dxa"/>
        </w:tcPr>
        <w:p w14:paraId="757E1D80" w14:textId="77777777" w:rsidR="008E4DF7" w:rsidRDefault="001B54F3" w:rsidP="003C1910">
          <w:pPr>
            <w:pStyle w:val="Topptekst"/>
            <w:jc w:val="center"/>
          </w:pPr>
          <w:r w:rsidRPr="00111E32">
            <w:rPr>
              <w:b/>
              <w:bCs/>
              <w:i/>
              <w:iCs/>
              <w:noProof/>
            </w:rPr>
            <w:drawing>
              <wp:anchor distT="0" distB="0" distL="114300" distR="114300" simplePos="0" relativeHeight="251658240" behindDoc="0" locked="0" layoutInCell="1" allowOverlap="1" wp14:anchorId="462B50B4" wp14:editId="06C3E99A">
                <wp:simplePos x="0" y="0"/>
                <wp:positionH relativeFrom="column">
                  <wp:posOffset>-2678</wp:posOffset>
                </wp:positionH>
                <wp:positionV relativeFrom="paragraph">
                  <wp:posOffset>-1851</wp:posOffset>
                </wp:positionV>
                <wp:extent cx="3602355" cy="1365885"/>
                <wp:effectExtent l="0" t="0" r="0" b="5715"/>
                <wp:wrapNone/>
                <wp:docPr id="3" name="Bilde 3" descr="Lotterinemnda_hovedlogo_med_riksva╠èpe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terinemnda_hovedlogo_med_riksva╠èpe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23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7" w:type="dxa"/>
        </w:tcPr>
        <w:p w14:paraId="023EABDE" w14:textId="77777777" w:rsidR="008E4DF7" w:rsidRPr="00CC11BF" w:rsidRDefault="008E4DF7" w:rsidP="009A4F5B">
          <w:pPr>
            <w:pStyle w:val="Unntattoffparagraf"/>
          </w:pPr>
        </w:p>
      </w:tc>
    </w:tr>
  </w:tbl>
  <w:p w14:paraId="6A8C3259" w14:textId="77777777" w:rsidR="008E4DF7" w:rsidRDefault="008E4DF7" w:rsidP="00954530">
    <w:pPr>
      <w:pStyle w:val="Topptekst"/>
    </w:pPr>
  </w:p>
  <w:p w14:paraId="1F7472FA" w14:textId="77777777" w:rsidR="00E15DC8" w:rsidRDefault="00E15DC8" w:rsidP="00954530">
    <w:pPr>
      <w:pStyle w:val="Topptekst"/>
    </w:pPr>
  </w:p>
  <w:p w14:paraId="516B90D9" w14:textId="77777777" w:rsidR="00E15DC8" w:rsidRDefault="00E15DC8" w:rsidP="00954530">
    <w:pPr>
      <w:pStyle w:val="Topptekst"/>
    </w:pPr>
  </w:p>
  <w:p w14:paraId="26A0BF3B" w14:textId="77777777" w:rsidR="00E15DC8" w:rsidRDefault="00E15DC8" w:rsidP="00954530">
    <w:pPr>
      <w:pStyle w:val="Topptekst"/>
    </w:pPr>
  </w:p>
  <w:p w14:paraId="7FD51192" w14:textId="77777777" w:rsidR="00E15DC8" w:rsidRDefault="00E15DC8" w:rsidP="00954530">
    <w:pPr>
      <w:pStyle w:val="Topptekst"/>
    </w:pPr>
  </w:p>
  <w:p w14:paraId="2C1017C2" w14:textId="77777777" w:rsidR="00982D64" w:rsidRDefault="00982D64" w:rsidP="00954530">
    <w:pPr>
      <w:pStyle w:val="Topptekst"/>
    </w:pPr>
  </w:p>
  <w:p w14:paraId="006C41ED" w14:textId="77777777" w:rsidR="00982D64" w:rsidRPr="00954530" w:rsidRDefault="00982D64" w:rsidP="009545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2831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E571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8BC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4B9B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81F2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8675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651D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4F96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895A"/>
    <w:lvl w:ilvl="0">
      <w:start w:val="1"/>
      <w:numFmt w:val="decimal"/>
      <w:pStyle w:val="Nummerertliste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C3C8E0E"/>
    <w:lvl w:ilvl="0">
      <w:start w:val="1"/>
      <w:numFmt w:val="bullet"/>
      <w:pStyle w:val="Punktlist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</w:abstractNum>
  <w:abstractNum w:abstractNumId="10" w15:restartNumberingAfterBreak="0">
    <w:nsid w:val="03BE356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ED78DA"/>
    <w:multiLevelType w:val="multilevel"/>
    <w:tmpl w:val="41E0B9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2" w15:restartNumberingAfterBreak="0">
    <w:nsid w:val="0BF8551D"/>
    <w:multiLevelType w:val="multilevel"/>
    <w:tmpl w:val="2C32E10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2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774DF"/>
    <w:multiLevelType w:val="multilevel"/>
    <w:tmpl w:val="33A8FEE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231C5C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1B44F9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D5EE0"/>
    <w:multiLevelType w:val="hybridMultilevel"/>
    <w:tmpl w:val="1D522D2A"/>
    <w:lvl w:ilvl="0" w:tplc="FA0C4C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B746C4A"/>
    <w:multiLevelType w:val="hybridMultilevel"/>
    <w:tmpl w:val="D0361E22"/>
    <w:lvl w:ilvl="0" w:tplc="556682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B845C0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8003E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8F8709E"/>
    <w:multiLevelType w:val="multilevel"/>
    <w:tmpl w:val="33A8FEE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CE055D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3156C63"/>
    <w:multiLevelType w:val="multilevel"/>
    <w:tmpl w:val="816EC10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A7739"/>
    <w:multiLevelType w:val="multilevel"/>
    <w:tmpl w:val="41E0B9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4" w15:restartNumberingAfterBreak="0">
    <w:nsid w:val="4052453E"/>
    <w:multiLevelType w:val="hybridMultilevel"/>
    <w:tmpl w:val="294483FA"/>
    <w:lvl w:ilvl="0" w:tplc="AD5E5D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0F701EA"/>
    <w:multiLevelType w:val="hybridMultilevel"/>
    <w:tmpl w:val="223A81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BE6A8E"/>
    <w:multiLevelType w:val="hybridMultilevel"/>
    <w:tmpl w:val="29DC2460"/>
    <w:lvl w:ilvl="0" w:tplc="5CA217EC">
      <w:start w:val="1"/>
      <w:numFmt w:val="decimal"/>
      <w:pStyle w:val="NummerertavsnittAlt6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E425D"/>
    <w:multiLevelType w:val="multilevel"/>
    <w:tmpl w:val="B38A40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BE77FF2"/>
    <w:multiLevelType w:val="hybridMultilevel"/>
    <w:tmpl w:val="1FE87F14"/>
    <w:lvl w:ilvl="0" w:tplc="FEEA237E">
      <w:start w:val="1"/>
      <w:numFmt w:val="bullet"/>
      <w:pStyle w:val="Sitat-punktlist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5FE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BF44A4D"/>
    <w:multiLevelType w:val="multilevel"/>
    <w:tmpl w:val="8196FC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F15BB"/>
    <w:multiLevelType w:val="multilevel"/>
    <w:tmpl w:val="2DBCDE5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F503281"/>
    <w:multiLevelType w:val="multilevel"/>
    <w:tmpl w:val="A2DC57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B2B6DB7"/>
    <w:multiLevelType w:val="multilevel"/>
    <w:tmpl w:val="31CA7B7A"/>
    <w:lvl w:ilvl="0">
      <w:start w:val="1"/>
      <w:numFmt w:val="decimal"/>
      <w:pStyle w:val="Sitat-nummerer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9"/>
  </w:num>
  <w:num w:numId="13">
    <w:abstractNumId w:val="17"/>
  </w:num>
  <w:num w:numId="14">
    <w:abstractNumId w:val="33"/>
  </w:num>
  <w:num w:numId="15">
    <w:abstractNumId w:val="21"/>
  </w:num>
  <w:num w:numId="16">
    <w:abstractNumId w:val="15"/>
  </w:num>
  <w:num w:numId="17">
    <w:abstractNumId w:val="18"/>
  </w:num>
  <w:num w:numId="18">
    <w:abstractNumId w:val="31"/>
  </w:num>
  <w:num w:numId="19">
    <w:abstractNumId w:val="25"/>
  </w:num>
  <w:num w:numId="20">
    <w:abstractNumId w:val="27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4"/>
  </w:num>
  <w:num w:numId="25">
    <w:abstractNumId w:val="20"/>
  </w:num>
  <w:num w:numId="26">
    <w:abstractNumId w:val="16"/>
  </w:num>
  <w:num w:numId="27">
    <w:abstractNumId w:val="13"/>
  </w:num>
  <w:num w:numId="28">
    <w:abstractNumId w:val="28"/>
  </w:num>
  <w:num w:numId="29">
    <w:abstractNumId w:val="10"/>
  </w:num>
  <w:num w:numId="30">
    <w:abstractNumId w:val="14"/>
  </w:num>
  <w:num w:numId="31">
    <w:abstractNumId w:val="19"/>
  </w:num>
  <w:num w:numId="32">
    <w:abstractNumId w:val="30"/>
  </w:num>
  <w:num w:numId="33">
    <w:abstractNumId w:val="22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708"/>
  <w:hyphenationZone w:val="425"/>
  <w:clickAndTypeStyle w:val="Brdtekst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7"/>
    <w:rsid w:val="0000329A"/>
    <w:rsid w:val="00012985"/>
    <w:rsid w:val="0002249F"/>
    <w:rsid w:val="0003047E"/>
    <w:rsid w:val="00044B2C"/>
    <w:rsid w:val="00044CD6"/>
    <w:rsid w:val="00046DBC"/>
    <w:rsid w:val="00054CC1"/>
    <w:rsid w:val="000611DC"/>
    <w:rsid w:val="00076738"/>
    <w:rsid w:val="00083574"/>
    <w:rsid w:val="00087694"/>
    <w:rsid w:val="000930DB"/>
    <w:rsid w:val="00094D8C"/>
    <w:rsid w:val="00096CE7"/>
    <w:rsid w:val="00097C53"/>
    <w:rsid w:val="000A28F7"/>
    <w:rsid w:val="000B0AAE"/>
    <w:rsid w:val="000B1091"/>
    <w:rsid w:val="000B76C5"/>
    <w:rsid w:val="000D3E6A"/>
    <w:rsid w:val="000E164C"/>
    <w:rsid w:val="000E6106"/>
    <w:rsid w:val="000E6CA6"/>
    <w:rsid w:val="000E775C"/>
    <w:rsid w:val="000F5CB5"/>
    <w:rsid w:val="00102AF1"/>
    <w:rsid w:val="001074CC"/>
    <w:rsid w:val="001335C5"/>
    <w:rsid w:val="001364F6"/>
    <w:rsid w:val="00136A8E"/>
    <w:rsid w:val="00146C67"/>
    <w:rsid w:val="0015409A"/>
    <w:rsid w:val="00165BB1"/>
    <w:rsid w:val="0016642A"/>
    <w:rsid w:val="00166F37"/>
    <w:rsid w:val="001671DB"/>
    <w:rsid w:val="00181D1E"/>
    <w:rsid w:val="001A262C"/>
    <w:rsid w:val="001A44CE"/>
    <w:rsid w:val="001B3D54"/>
    <w:rsid w:val="001B54F3"/>
    <w:rsid w:val="001B6A74"/>
    <w:rsid w:val="001C6786"/>
    <w:rsid w:val="001D28EE"/>
    <w:rsid w:val="001E6EF3"/>
    <w:rsid w:val="002009BF"/>
    <w:rsid w:val="0021230C"/>
    <w:rsid w:val="00216461"/>
    <w:rsid w:val="00226729"/>
    <w:rsid w:val="002330F6"/>
    <w:rsid w:val="002331ED"/>
    <w:rsid w:val="00233F34"/>
    <w:rsid w:val="002378BC"/>
    <w:rsid w:val="002440F8"/>
    <w:rsid w:val="00246C6B"/>
    <w:rsid w:val="00246D66"/>
    <w:rsid w:val="00250EFB"/>
    <w:rsid w:val="00254A73"/>
    <w:rsid w:val="0025646E"/>
    <w:rsid w:val="002643C7"/>
    <w:rsid w:val="0026737A"/>
    <w:rsid w:val="00271A21"/>
    <w:rsid w:val="00284022"/>
    <w:rsid w:val="002861D0"/>
    <w:rsid w:val="002A7859"/>
    <w:rsid w:val="002B6BB5"/>
    <w:rsid w:val="002D6BC9"/>
    <w:rsid w:val="002D7090"/>
    <w:rsid w:val="00300F11"/>
    <w:rsid w:val="0030560E"/>
    <w:rsid w:val="00305691"/>
    <w:rsid w:val="00316949"/>
    <w:rsid w:val="00323BAC"/>
    <w:rsid w:val="00326278"/>
    <w:rsid w:val="00330E40"/>
    <w:rsid w:val="00331B2C"/>
    <w:rsid w:val="00333451"/>
    <w:rsid w:val="00335377"/>
    <w:rsid w:val="0036716A"/>
    <w:rsid w:val="00367C5F"/>
    <w:rsid w:val="003803B4"/>
    <w:rsid w:val="00380ADB"/>
    <w:rsid w:val="003831DB"/>
    <w:rsid w:val="00393B1E"/>
    <w:rsid w:val="00395507"/>
    <w:rsid w:val="003A2175"/>
    <w:rsid w:val="003A6279"/>
    <w:rsid w:val="003A7514"/>
    <w:rsid w:val="003B509A"/>
    <w:rsid w:val="003B6D5B"/>
    <w:rsid w:val="003C1910"/>
    <w:rsid w:val="003C4A8D"/>
    <w:rsid w:val="003D1FC5"/>
    <w:rsid w:val="003E0088"/>
    <w:rsid w:val="003E63E5"/>
    <w:rsid w:val="003F41EB"/>
    <w:rsid w:val="00401049"/>
    <w:rsid w:val="004046AC"/>
    <w:rsid w:val="00405C19"/>
    <w:rsid w:val="00416107"/>
    <w:rsid w:val="0041635D"/>
    <w:rsid w:val="004227E3"/>
    <w:rsid w:val="00432D98"/>
    <w:rsid w:val="00436926"/>
    <w:rsid w:val="0044458F"/>
    <w:rsid w:val="00445056"/>
    <w:rsid w:val="00452047"/>
    <w:rsid w:val="004611B0"/>
    <w:rsid w:val="00463991"/>
    <w:rsid w:val="00472639"/>
    <w:rsid w:val="00484591"/>
    <w:rsid w:val="00485686"/>
    <w:rsid w:val="004868C4"/>
    <w:rsid w:val="004A023E"/>
    <w:rsid w:val="004B73C0"/>
    <w:rsid w:val="004E0182"/>
    <w:rsid w:val="004F143C"/>
    <w:rsid w:val="004F21BC"/>
    <w:rsid w:val="00512E94"/>
    <w:rsid w:val="005156CF"/>
    <w:rsid w:val="0051638D"/>
    <w:rsid w:val="00521511"/>
    <w:rsid w:val="0052743A"/>
    <w:rsid w:val="005450C4"/>
    <w:rsid w:val="0054622C"/>
    <w:rsid w:val="005505DD"/>
    <w:rsid w:val="00552A5D"/>
    <w:rsid w:val="00554DBE"/>
    <w:rsid w:val="00574807"/>
    <w:rsid w:val="005753B3"/>
    <w:rsid w:val="005845EF"/>
    <w:rsid w:val="00584C38"/>
    <w:rsid w:val="00590404"/>
    <w:rsid w:val="00594F99"/>
    <w:rsid w:val="005B03E5"/>
    <w:rsid w:val="005B4AAD"/>
    <w:rsid w:val="005C1756"/>
    <w:rsid w:val="005C4339"/>
    <w:rsid w:val="005C6B90"/>
    <w:rsid w:val="005E50F1"/>
    <w:rsid w:val="005E68A4"/>
    <w:rsid w:val="005F75B5"/>
    <w:rsid w:val="0060591A"/>
    <w:rsid w:val="00607367"/>
    <w:rsid w:val="00612B45"/>
    <w:rsid w:val="0061529F"/>
    <w:rsid w:val="00621FD7"/>
    <w:rsid w:val="00622B44"/>
    <w:rsid w:val="00622FF4"/>
    <w:rsid w:val="0062765C"/>
    <w:rsid w:val="00634E7B"/>
    <w:rsid w:val="006546E7"/>
    <w:rsid w:val="00656518"/>
    <w:rsid w:val="00656D7B"/>
    <w:rsid w:val="00662941"/>
    <w:rsid w:val="00675599"/>
    <w:rsid w:val="006910BC"/>
    <w:rsid w:val="0069645F"/>
    <w:rsid w:val="00697183"/>
    <w:rsid w:val="006A3A85"/>
    <w:rsid w:val="006E58D4"/>
    <w:rsid w:val="006F19B3"/>
    <w:rsid w:val="0070555B"/>
    <w:rsid w:val="00706540"/>
    <w:rsid w:val="007122B9"/>
    <w:rsid w:val="00712C30"/>
    <w:rsid w:val="00717DA2"/>
    <w:rsid w:val="00732F0E"/>
    <w:rsid w:val="007538EA"/>
    <w:rsid w:val="00757C1E"/>
    <w:rsid w:val="00761F50"/>
    <w:rsid w:val="00776DCB"/>
    <w:rsid w:val="007823BC"/>
    <w:rsid w:val="0078456C"/>
    <w:rsid w:val="00786138"/>
    <w:rsid w:val="007939C1"/>
    <w:rsid w:val="007A2DF0"/>
    <w:rsid w:val="007B0370"/>
    <w:rsid w:val="007B5D3D"/>
    <w:rsid w:val="007C29AB"/>
    <w:rsid w:val="007C420D"/>
    <w:rsid w:val="007D6D54"/>
    <w:rsid w:val="008123A9"/>
    <w:rsid w:val="008135E3"/>
    <w:rsid w:val="008170C8"/>
    <w:rsid w:val="00820E7E"/>
    <w:rsid w:val="00821253"/>
    <w:rsid w:val="00821667"/>
    <w:rsid w:val="008223FA"/>
    <w:rsid w:val="00834F7F"/>
    <w:rsid w:val="0084524E"/>
    <w:rsid w:val="008530C6"/>
    <w:rsid w:val="00862413"/>
    <w:rsid w:val="00870B0E"/>
    <w:rsid w:val="00891C13"/>
    <w:rsid w:val="008935EB"/>
    <w:rsid w:val="008A24ED"/>
    <w:rsid w:val="008A2771"/>
    <w:rsid w:val="008A2DF6"/>
    <w:rsid w:val="008A7568"/>
    <w:rsid w:val="008A75E3"/>
    <w:rsid w:val="008B5476"/>
    <w:rsid w:val="008B5F55"/>
    <w:rsid w:val="008C3B8B"/>
    <w:rsid w:val="008C753E"/>
    <w:rsid w:val="008E3960"/>
    <w:rsid w:val="008E4DF7"/>
    <w:rsid w:val="008F12ED"/>
    <w:rsid w:val="009019E2"/>
    <w:rsid w:val="00906995"/>
    <w:rsid w:val="00910A98"/>
    <w:rsid w:val="00916C4E"/>
    <w:rsid w:val="00917F87"/>
    <w:rsid w:val="00920AED"/>
    <w:rsid w:val="00922D4E"/>
    <w:rsid w:val="00922EEA"/>
    <w:rsid w:val="009247B4"/>
    <w:rsid w:val="00926969"/>
    <w:rsid w:val="00926ED2"/>
    <w:rsid w:val="00932671"/>
    <w:rsid w:val="00947B2A"/>
    <w:rsid w:val="00953C2A"/>
    <w:rsid w:val="00954530"/>
    <w:rsid w:val="00963A8F"/>
    <w:rsid w:val="00974AE6"/>
    <w:rsid w:val="00982D64"/>
    <w:rsid w:val="00983E01"/>
    <w:rsid w:val="0098418B"/>
    <w:rsid w:val="00990F0D"/>
    <w:rsid w:val="00991A00"/>
    <w:rsid w:val="009A49CB"/>
    <w:rsid w:val="009A4F5B"/>
    <w:rsid w:val="009A6E88"/>
    <w:rsid w:val="009B6907"/>
    <w:rsid w:val="009C1EA2"/>
    <w:rsid w:val="009C59E3"/>
    <w:rsid w:val="009F08FD"/>
    <w:rsid w:val="009F1CF7"/>
    <w:rsid w:val="009F594E"/>
    <w:rsid w:val="009F68D5"/>
    <w:rsid w:val="00A066A6"/>
    <w:rsid w:val="00A07C18"/>
    <w:rsid w:val="00A10C6F"/>
    <w:rsid w:val="00A17B87"/>
    <w:rsid w:val="00A2446B"/>
    <w:rsid w:val="00A25B78"/>
    <w:rsid w:val="00A5001E"/>
    <w:rsid w:val="00A51471"/>
    <w:rsid w:val="00A51691"/>
    <w:rsid w:val="00A62D44"/>
    <w:rsid w:val="00A71CFA"/>
    <w:rsid w:val="00A744C3"/>
    <w:rsid w:val="00A805EE"/>
    <w:rsid w:val="00A9342D"/>
    <w:rsid w:val="00A965E4"/>
    <w:rsid w:val="00AA675E"/>
    <w:rsid w:val="00AA7CC1"/>
    <w:rsid w:val="00AC5131"/>
    <w:rsid w:val="00AC7D17"/>
    <w:rsid w:val="00AF06C7"/>
    <w:rsid w:val="00AF70F1"/>
    <w:rsid w:val="00B063A4"/>
    <w:rsid w:val="00B27AE9"/>
    <w:rsid w:val="00B27C11"/>
    <w:rsid w:val="00B3425E"/>
    <w:rsid w:val="00B34D6F"/>
    <w:rsid w:val="00B512A2"/>
    <w:rsid w:val="00B5291B"/>
    <w:rsid w:val="00B64697"/>
    <w:rsid w:val="00B86A32"/>
    <w:rsid w:val="00B9317A"/>
    <w:rsid w:val="00B9362C"/>
    <w:rsid w:val="00B93C30"/>
    <w:rsid w:val="00B96DFC"/>
    <w:rsid w:val="00B979A2"/>
    <w:rsid w:val="00BA6304"/>
    <w:rsid w:val="00BB7837"/>
    <w:rsid w:val="00BC2FA2"/>
    <w:rsid w:val="00BD0AEE"/>
    <w:rsid w:val="00BE60CB"/>
    <w:rsid w:val="00BF2F44"/>
    <w:rsid w:val="00C003A9"/>
    <w:rsid w:val="00C01214"/>
    <w:rsid w:val="00C128AA"/>
    <w:rsid w:val="00C24505"/>
    <w:rsid w:val="00C31CB5"/>
    <w:rsid w:val="00C33178"/>
    <w:rsid w:val="00C339C4"/>
    <w:rsid w:val="00C33C4F"/>
    <w:rsid w:val="00C34829"/>
    <w:rsid w:val="00C439CB"/>
    <w:rsid w:val="00C566BF"/>
    <w:rsid w:val="00C620BB"/>
    <w:rsid w:val="00C62D77"/>
    <w:rsid w:val="00C7588D"/>
    <w:rsid w:val="00C87481"/>
    <w:rsid w:val="00C87ADD"/>
    <w:rsid w:val="00C919D3"/>
    <w:rsid w:val="00CA37E4"/>
    <w:rsid w:val="00CD0820"/>
    <w:rsid w:val="00D15897"/>
    <w:rsid w:val="00D20480"/>
    <w:rsid w:val="00D441C9"/>
    <w:rsid w:val="00D46020"/>
    <w:rsid w:val="00D60473"/>
    <w:rsid w:val="00D6602C"/>
    <w:rsid w:val="00D73088"/>
    <w:rsid w:val="00D77A3A"/>
    <w:rsid w:val="00D90238"/>
    <w:rsid w:val="00D9488E"/>
    <w:rsid w:val="00DA78D9"/>
    <w:rsid w:val="00DC7C53"/>
    <w:rsid w:val="00DD5FD4"/>
    <w:rsid w:val="00DD7035"/>
    <w:rsid w:val="00DE36F4"/>
    <w:rsid w:val="00DE37AC"/>
    <w:rsid w:val="00DE557D"/>
    <w:rsid w:val="00DF49F5"/>
    <w:rsid w:val="00E0233B"/>
    <w:rsid w:val="00E0629B"/>
    <w:rsid w:val="00E15DC8"/>
    <w:rsid w:val="00E20310"/>
    <w:rsid w:val="00E3664D"/>
    <w:rsid w:val="00E579DE"/>
    <w:rsid w:val="00E638D1"/>
    <w:rsid w:val="00E65D5C"/>
    <w:rsid w:val="00E67AC7"/>
    <w:rsid w:val="00E84BD5"/>
    <w:rsid w:val="00E92C27"/>
    <w:rsid w:val="00EA0BD0"/>
    <w:rsid w:val="00EB0811"/>
    <w:rsid w:val="00EB3E75"/>
    <w:rsid w:val="00EC02AC"/>
    <w:rsid w:val="00EC09B8"/>
    <w:rsid w:val="00ED29D9"/>
    <w:rsid w:val="00ED7716"/>
    <w:rsid w:val="00EE3764"/>
    <w:rsid w:val="00EE6507"/>
    <w:rsid w:val="00EE69CB"/>
    <w:rsid w:val="00EF3759"/>
    <w:rsid w:val="00EF6101"/>
    <w:rsid w:val="00F17373"/>
    <w:rsid w:val="00F257DF"/>
    <w:rsid w:val="00F42ECB"/>
    <w:rsid w:val="00F4580A"/>
    <w:rsid w:val="00F54598"/>
    <w:rsid w:val="00F54800"/>
    <w:rsid w:val="00F57C70"/>
    <w:rsid w:val="00F64340"/>
    <w:rsid w:val="00F665BE"/>
    <w:rsid w:val="00F70D2B"/>
    <w:rsid w:val="00F72975"/>
    <w:rsid w:val="00F774EB"/>
    <w:rsid w:val="00F8070C"/>
    <w:rsid w:val="00F81210"/>
    <w:rsid w:val="00F86859"/>
    <w:rsid w:val="00F96CF8"/>
    <w:rsid w:val="00F96EA6"/>
    <w:rsid w:val="00FA022B"/>
    <w:rsid w:val="00FA45AF"/>
    <w:rsid w:val="00FC298E"/>
    <w:rsid w:val="00FC3746"/>
    <w:rsid w:val="00FE29E4"/>
    <w:rsid w:val="00FE6C11"/>
    <w:rsid w:val="00FF0608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CAADE8"/>
  <w15:docId w15:val="{D50F9635-BAD9-4C92-8E2C-7F8329C0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B45"/>
    <w:rPr>
      <w:sz w:val="24"/>
      <w:szCs w:val="24"/>
    </w:rPr>
  </w:style>
  <w:style w:type="paragraph" w:styleId="Overskrift1">
    <w:name w:val="heading 1"/>
    <w:basedOn w:val="Normal"/>
    <w:next w:val="Normal"/>
    <w:rsid w:val="001B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Overskrift 2 (Alt+2)"/>
    <w:basedOn w:val="Brdtekst"/>
    <w:next w:val="NummerertavsnittAlt6"/>
    <w:link w:val="Overskrift2Tegn"/>
    <w:rsid w:val="00054CC1"/>
    <w:pPr>
      <w:keepNext/>
      <w:spacing w:before="240"/>
      <w:outlineLvl w:val="1"/>
    </w:pPr>
    <w:rPr>
      <w:b/>
      <w:iCs/>
    </w:rPr>
  </w:style>
  <w:style w:type="paragraph" w:styleId="Overskrift3">
    <w:name w:val="heading 3"/>
    <w:aliases w:val="Overskrift 3 (Alt+3)"/>
    <w:basedOn w:val="Normal"/>
    <w:next w:val="NummerertavsnittAlt6"/>
    <w:rsid w:val="00054CC1"/>
    <w:pPr>
      <w:keepNext/>
      <w:spacing w:before="240" w:after="120"/>
      <w:contextualSpacing/>
      <w:outlineLvl w:val="2"/>
    </w:pPr>
    <w:rPr>
      <w:b/>
      <w:bCs/>
      <w:i/>
    </w:rPr>
  </w:style>
  <w:style w:type="paragraph" w:styleId="Overskrift4">
    <w:name w:val="heading 4"/>
    <w:basedOn w:val="Brdtekst"/>
    <w:next w:val="Brdtekst"/>
    <w:autoRedefine/>
    <w:rsid w:val="00054CC1"/>
    <w:pPr>
      <w:keepNext/>
      <w:spacing w:before="240" w:after="60"/>
      <w:outlineLvl w:val="3"/>
    </w:pPr>
    <w:rPr>
      <w:b/>
      <w:bCs/>
      <w:i/>
    </w:rPr>
  </w:style>
  <w:style w:type="paragraph" w:styleId="Overskrift5">
    <w:name w:val="heading 5"/>
    <w:basedOn w:val="Normal"/>
    <w:next w:val="Normal"/>
    <w:semiHidden/>
    <w:rsid w:val="00B64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B6469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rsid w:val="00B64697"/>
    <w:pPr>
      <w:spacing w:before="240" w:after="60"/>
      <w:outlineLvl w:val="6"/>
    </w:pPr>
  </w:style>
  <w:style w:type="paragraph" w:styleId="Overskrift8">
    <w:name w:val="heading 8"/>
    <w:basedOn w:val="Normal"/>
    <w:next w:val="Normal"/>
    <w:semiHidden/>
    <w:rsid w:val="00B6469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semiHidden/>
    <w:rsid w:val="00B646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qFormat/>
    <w:rsid w:val="00F665BE"/>
    <w:pPr>
      <w:spacing w:after="120"/>
      <w:jc w:val="both"/>
    </w:pPr>
  </w:style>
  <w:style w:type="character" w:styleId="Sidetall">
    <w:name w:val="page number"/>
    <w:basedOn w:val="Standardskriftforavsnitt"/>
    <w:semiHidden/>
  </w:style>
  <w:style w:type="table" w:styleId="Tabellrutenett">
    <w:name w:val="Table Grid"/>
    <w:basedOn w:val="Vanligtabell"/>
    <w:rsid w:val="00A2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ertavsnittAlt6">
    <w:name w:val="Nummerert avsnitt (Alt+6)"/>
    <w:basedOn w:val="Brdtekst"/>
    <w:link w:val="NummerertavsnittAlt6TegnTegn"/>
    <w:qFormat/>
    <w:rsid w:val="00776DCB"/>
    <w:pPr>
      <w:numPr>
        <w:numId w:val="11"/>
      </w:numPr>
      <w:spacing w:before="120" w:after="240"/>
      <w:ind w:left="578" w:hanging="578"/>
    </w:pPr>
  </w:style>
  <w:style w:type="character" w:customStyle="1" w:styleId="NummerertavsnittAlt6TegnTegn">
    <w:name w:val="Nummerert avsnitt (Alt+6) Tegn Tegn"/>
    <w:basedOn w:val="Standardskriftforavsnitt"/>
    <w:link w:val="NummerertavsnittAlt6"/>
    <w:rsid w:val="00776DCB"/>
    <w:rPr>
      <w:sz w:val="24"/>
      <w:szCs w:val="24"/>
    </w:rPr>
  </w:style>
  <w:style w:type="paragraph" w:customStyle="1" w:styleId="Sammendrag">
    <w:name w:val="Sammendrag"/>
    <w:basedOn w:val="Normal"/>
    <w:next w:val="Brdtekst"/>
    <w:rsid w:val="00FF0608"/>
    <w:rPr>
      <w:i/>
    </w:rPr>
  </w:style>
  <w:style w:type="paragraph" w:customStyle="1" w:styleId="SitatAlt7">
    <w:name w:val="Sitat (Alt+7)"/>
    <w:basedOn w:val="Normal"/>
    <w:link w:val="SitatAlt7TegnTegn"/>
    <w:qFormat/>
    <w:rsid w:val="005753B3"/>
    <w:pPr>
      <w:spacing w:before="120" w:after="240"/>
      <w:ind w:left="578"/>
      <w:jc w:val="both"/>
    </w:pPr>
    <w:rPr>
      <w:i/>
    </w:rPr>
  </w:style>
  <w:style w:type="paragraph" w:customStyle="1" w:styleId="Sitat-fet">
    <w:name w:val="Sitat - fet"/>
    <w:basedOn w:val="SitatAlt7"/>
    <w:link w:val="Sitat-fetTegn"/>
    <w:qFormat/>
    <w:rsid w:val="00D46020"/>
    <w:rPr>
      <w:b/>
    </w:rPr>
  </w:style>
  <w:style w:type="paragraph" w:styleId="Brdtekstinnrykk">
    <w:name w:val="Body Text Indent"/>
    <w:basedOn w:val="Normal"/>
    <w:semiHidden/>
    <w:rsid w:val="00D46020"/>
    <w:pPr>
      <w:spacing w:after="120"/>
      <w:ind w:left="283"/>
    </w:pPr>
  </w:style>
  <w:style w:type="numbering" w:styleId="111111">
    <w:name w:val="Outline List 2"/>
    <w:basedOn w:val="Ingenliste"/>
    <w:semiHidden/>
    <w:rsid w:val="00B64697"/>
    <w:pPr>
      <w:numPr>
        <w:numId w:val="29"/>
      </w:numPr>
    </w:pPr>
  </w:style>
  <w:style w:type="paragraph" w:customStyle="1" w:styleId="Sitat-nummerert">
    <w:name w:val="Sitat - nummerert"/>
    <w:basedOn w:val="SitatAlt7"/>
    <w:link w:val="Sitat-nummerertTegnTegn"/>
    <w:rsid w:val="0052743A"/>
    <w:pPr>
      <w:numPr>
        <w:numId w:val="14"/>
      </w:numPr>
    </w:pPr>
  </w:style>
  <w:style w:type="character" w:customStyle="1" w:styleId="SitatAlt7TegnTegn">
    <w:name w:val="Sitat (Alt+7) Tegn Tegn"/>
    <w:basedOn w:val="Standardskriftforavsnitt"/>
    <w:link w:val="SitatAlt7"/>
    <w:rsid w:val="005753B3"/>
    <w:rPr>
      <w:i/>
      <w:sz w:val="24"/>
      <w:szCs w:val="24"/>
    </w:rPr>
  </w:style>
  <w:style w:type="character" w:customStyle="1" w:styleId="Sitat-nummerertTegnTegn">
    <w:name w:val="Sitat - nummerert Tegn Tegn"/>
    <w:basedOn w:val="SitatAlt7TegnTegn"/>
    <w:link w:val="Sitat-nummerert"/>
    <w:rsid w:val="0052743A"/>
    <w:rPr>
      <w:i/>
      <w:sz w:val="24"/>
      <w:szCs w:val="24"/>
    </w:rPr>
  </w:style>
  <w:style w:type="paragraph" w:styleId="Punktliste2">
    <w:name w:val="List Bullet 2"/>
    <w:basedOn w:val="Normal"/>
    <w:semiHidden/>
    <w:rsid w:val="00916C4E"/>
    <w:pPr>
      <w:numPr>
        <w:numId w:val="7"/>
      </w:numPr>
    </w:pPr>
  </w:style>
  <w:style w:type="paragraph" w:styleId="Punktliste3">
    <w:name w:val="List Bullet 3"/>
    <w:basedOn w:val="Normal"/>
    <w:semiHidden/>
    <w:rsid w:val="00916C4E"/>
    <w:pPr>
      <w:numPr>
        <w:numId w:val="8"/>
      </w:numPr>
    </w:pPr>
  </w:style>
  <w:style w:type="paragraph" w:styleId="Punktliste4">
    <w:name w:val="List Bullet 4"/>
    <w:basedOn w:val="Normal"/>
    <w:semiHidden/>
    <w:rsid w:val="00916C4E"/>
    <w:pPr>
      <w:numPr>
        <w:numId w:val="9"/>
      </w:numPr>
    </w:pPr>
  </w:style>
  <w:style w:type="paragraph" w:styleId="Punktliste5">
    <w:name w:val="List Bullet 5"/>
    <w:basedOn w:val="Normal"/>
    <w:semiHidden/>
    <w:rsid w:val="00916C4E"/>
    <w:pPr>
      <w:numPr>
        <w:numId w:val="10"/>
      </w:numPr>
    </w:pPr>
  </w:style>
  <w:style w:type="paragraph" w:customStyle="1" w:styleId="Sitat-punktliste">
    <w:name w:val="Sitat - punktliste"/>
    <w:basedOn w:val="Brdtekst"/>
    <w:qFormat/>
    <w:rsid w:val="0052743A"/>
    <w:pPr>
      <w:numPr>
        <w:numId w:val="28"/>
      </w:numPr>
    </w:pPr>
    <w:rPr>
      <w:i/>
    </w:rPr>
  </w:style>
  <w:style w:type="numbering" w:styleId="1ai">
    <w:name w:val="Outline List 1"/>
    <w:basedOn w:val="Ingenliste"/>
    <w:semiHidden/>
    <w:rsid w:val="00B64697"/>
    <w:pPr>
      <w:numPr>
        <w:numId w:val="30"/>
      </w:numPr>
    </w:pPr>
  </w:style>
  <w:style w:type="paragraph" w:styleId="Punktliste">
    <w:name w:val="List Bullet"/>
    <w:basedOn w:val="Normal"/>
    <w:qFormat/>
    <w:rsid w:val="0052743A"/>
    <w:pPr>
      <w:numPr>
        <w:numId w:val="6"/>
      </w:numPr>
    </w:pPr>
  </w:style>
  <w:style w:type="numbering" w:styleId="Artikkelavsnitt">
    <w:name w:val="Outline List 3"/>
    <w:basedOn w:val="Ingenliste"/>
    <w:semiHidden/>
    <w:rsid w:val="00B64697"/>
    <w:pPr>
      <w:numPr>
        <w:numId w:val="31"/>
      </w:numPr>
    </w:pPr>
  </w:style>
  <w:style w:type="paragraph" w:styleId="Avsenderadresse">
    <w:name w:val="envelope return"/>
    <w:basedOn w:val="Normal"/>
    <w:semiHidden/>
    <w:rsid w:val="00B64697"/>
    <w:rPr>
      <w:rFonts w:ascii="Arial" w:hAnsi="Arial" w:cs="Arial"/>
      <w:sz w:val="20"/>
      <w:szCs w:val="20"/>
    </w:rPr>
  </w:style>
  <w:style w:type="paragraph" w:styleId="Blokktekst">
    <w:name w:val="Block Text"/>
    <w:basedOn w:val="Normal"/>
    <w:semiHidden/>
    <w:rsid w:val="00B64697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B64697"/>
    <w:pPr>
      <w:ind w:firstLine="210"/>
      <w:jc w:val="left"/>
    </w:pPr>
  </w:style>
  <w:style w:type="paragraph" w:styleId="Brdtekst-frsteinnrykk2">
    <w:name w:val="Body Text First Indent 2"/>
    <w:basedOn w:val="Brdtekstinnrykk"/>
    <w:semiHidden/>
    <w:rsid w:val="00B64697"/>
    <w:pPr>
      <w:ind w:firstLine="210"/>
    </w:pPr>
  </w:style>
  <w:style w:type="paragraph" w:styleId="Brdtekst2">
    <w:name w:val="Body Text 2"/>
    <w:basedOn w:val="Normal"/>
    <w:semiHidden/>
    <w:rsid w:val="00B64697"/>
    <w:pPr>
      <w:spacing w:after="120" w:line="480" w:lineRule="auto"/>
    </w:pPr>
  </w:style>
  <w:style w:type="paragraph" w:styleId="Brdtekst3">
    <w:name w:val="Body Text 3"/>
    <w:basedOn w:val="Normal"/>
    <w:semiHidden/>
    <w:rsid w:val="00B64697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B64697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B64697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B64697"/>
  </w:style>
  <w:style w:type="table" w:styleId="Enkelttabell1">
    <w:name w:val="Table Simple 1"/>
    <w:basedOn w:val="Vanligtabell"/>
    <w:semiHidden/>
    <w:rsid w:val="00B646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B646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64697"/>
  </w:style>
  <w:style w:type="character" w:styleId="Fulgthyperkobling">
    <w:name w:val="FollowedHyperlink"/>
    <w:basedOn w:val="Standardskriftforavsnitt"/>
    <w:semiHidden/>
    <w:rsid w:val="00B64697"/>
    <w:rPr>
      <w:color w:val="800080"/>
      <w:u w:val="single"/>
    </w:rPr>
  </w:style>
  <w:style w:type="paragraph" w:styleId="Hilsen">
    <w:name w:val="Closing"/>
    <w:basedOn w:val="Normal"/>
    <w:semiHidden/>
    <w:rsid w:val="00B64697"/>
    <w:pPr>
      <w:ind w:left="4252"/>
    </w:pPr>
  </w:style>
  <w:style w:type="paragraph" w:styleId="HTML-adresse">
    <w:name w:val="HTML Address"/>
    <w:basedOn w:val="Normal"/>
    <w:semiHidden/>
    <w:rsid w:val="00B64697"/>
    <w:rPr>
      <w:i/>
      <w:iCs/>
    </w:rPr>
  </w:style>
  <w:style w:type="character" w:styleId="HTML-akronym">
    <w:name w:val="HTML Acronym"/>
    <w:basedOn w:val="Standardskriftforavsnitt"/>
    <w:semiHidden/>
    <w:rsid w:val="00B64697"/>
  </w:style>
  <w:style w:type="character" w:styleId="HTML-definisjon">
    <w:name w:val="HTML Definition"/>
    <w:basedOn w:val="Standardskriftforavsnitt"/>
    <w:semiHidden/>
    <w:rsid w:val="00B64697"/>
    <w:rPr>
      <w:i/>
      <w:iCs/>
    </w:rPr>
  </w:style>
  <w:style w:type="character" w:styleId="HTML-eksempel">
    <w:name w:val="HTML Sample"/>
    <w:basedOn w:val="Standardskriftforavsnitt"/>
    <w:semiHidden/>
    <w:rsid w:val="00B64697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B64697"/>
    <w:rPr>
      <w:rFonts w:ascii="Courier New" w:hAnsi="Courier New" w:cs="Courier New"/>
      <w:sz w:val="20"/>
      <w:szCs w:val="20"/>
    </w:rPr>
  </w:style>
  <w:style w:type="character" w:styleId="HTML-kode">
    <w:name w:val="HTML Code"/>
    <w:basedOn w:val="Standardskriftforavsnitt"/>
    <w:semiHidden/>
    <w:rsid w:val="00B64697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semiHidden/>
    <w:rsid w:val="00B64697"/>
    <w:rPr>
      <w:i/>
      <w:iCs/>
    </w:rPr>
  </w:style>
  <w:style w:type="character" w:styleId="HTML-skrivemaskin">
    <w:name w:val="HTML Typewriter"/>
    <w:basedOn w:val="Standardskriftforavsnitt"/>
    <w:semiHidden/>
    <w:rsid w:val="00B64697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semiHidden/>
    <w:rsid w:val="00B6469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B64697"/>
    <w:rPr>
      <w:i/>
      <w:iCs/>
    </w:rPr>
  </w:style>
  <w:style w:type="character" w:styleId="Hyperkobling">
    <w:name w:val="Hyperlink"/>
    <w:basedOn w:val="Standardskriftforavsnitt"/>
    <w:semiHidden/>
    <w:rsid w:val="00B64697"/>
    <w:rPr>
      <w:color w:val="0000FF"/>
      <w:u w:val="single"/>
    </w:rPr>
  </w:style>
  <w:style w:type="paragraph" w:styleId="Innledendehilsen">
    <w:name w:val="Salutation"/>
    <w:basedOn w:val="Normal"/>
    <w:next w:val="Normal"/>
    <w:semiHidden/>
    <w:rsid w:val="00B64697"/>
  </w:style>
  <w:style w:type="paragraph" w:styleId="Konvoluttadresse">
    <w:name w:val="envelope address"/>
    <w:basedOn w:val="Normal"/>
    <w:semiHidden/>
    <w:rsid w:val="00B6469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Linjenummer">
    <w:name w:val="line number"/>
    <w:basedOn w:val="Standardskriftforavsnitt"/>
    <w:semiHidden/>
    <w:rsid w:val="00B64697"/>
  </w:style>
  <w:style w:type="paragraph" w:styleId="Liste">
    <w:name w:val="List"/>
    <w:basedOn w:val="Normal"/>
    <w:semiHidden/>
    <w:rsid w:val="00B64697"/>
    <w:pPr>
      <w:ind w:left="283" w:hanging="283"/>
    </w:pPr>
  </w:style>
  <w:style w:type="paragraph" w:styleId="Liste-forts">
    <w:name w:val="List Continue"/>
    <w:basedOn w:val="Normal"/>
    <w:semiHidden/>
    <w:rsid w:val="00B64697"/>
    <w:pPr>
      <w:spacing w:after="120"/>
      <w:ind w:left="283"/>
    </w:pPr>
  </w:style>
  <w:style w:type="paragraph" w:styleId="Liste-forts2">
    <w:name w:val="List Continue 2"/>
    <w:basedOn w:val="Normal"/>
    <w:semiHidden/>
    <w:rsid w:val="00B64697"/>
    <w:pPr>
      <w:spacing w:after="120"/>
      <w:ind w:left="566"/>
    </w:pPr>
  </w:style>
  <w:style w:type="paragraph" w:styleId="Liste-forts3">
    <w:name w:val="List Continue 3"/>
    <w:basedOn w:val="Normal"/>
    <w:semiHidden/>
    <w:rsid w:val="00B64697"/>
    <w:pPr>
      <w:spacing w:after="120"/>
      <w:ind w:left="849"/>
    </w:pPr>
  </w:style>
  <w:style w:type="paragraph" w:styleId="Liste-forts4">
    <w:name w:val="List Continue 4"/>
    <w:basedOn w:val="Normal"/>
    <w:semiHidden/>
    <w:rsid w:val="00B64697"/>
    <w:pPr>
      <w:spacing w:after="120"/>
      <w:ind w:left="1132"/>
    </w:pPr>
  </w:style>
  <w:style w:type="paragraph" w:styleId="Liste-forts5">
    <w:name w:val="List Continue 5"/>
    <w:basedOn w:val="Normal"/>
    <w:semiHidden/>
    <w:rsid w:val="00B64697"/>
    <w:pPr>
      <w:spacing w:after="120"/>
      <w:ind w:left="1415"/>
    </w:pPr>
  </w:style>
  <w:style w:type="paragraph" w:styleId="Liste2">
    <w:name w:val="List 2"/>
    <w:basedOn w:val="Normal"/>
    <w:semiHidden/>
    <w:rsid w:val="00B64697"/>
    <w:pPr>
      <w:ind w:left="566" w:hanging="283"/>
    </w:pPr>
  </w:style>
  <w:style w:type="paragraph" w:styleId="Liste3">
    <w:name w:val="List 3"/>
    <w:basedOn w:val="Normal"/>
    <w:semiHidden/>
    <w:rsid w:val="00B64697"/>
    <w:pPr>
      <w:ind w:left="849" w:hanging="283"/>
    </w:pPr>
  </w:style>
  <w:style w:type="paragraph" w:styleId="Liste4">
    <w:name w:val="List 4"/>
    <w:basedOn w:val="Normal"/>
    <w:semiHidden/>
    <w:rsid w:val="00B64697"/>
    <w:pPr>
      <w:ind w:left="1132" w:hanging="283"/>
    </w:pPr>
  </w:style>
  <w:style w:type="paragraph" w:styleId="Liste5">
    <w:name w:val="List 5"/>
    <w:basedOn w:val="Normal"/>
    <w:semiHidden/>
    <w:rsid w:val="00B64697"/>
    <w:pPr>
      <w:ind w:left="1415" w:hanging="283"/>
    </w:pPr>
  </w:style>
  <w:style w:type="paragraph" w:styleId="Meldingshode">
    <w:name w:val="Message Header"/>
    <w:basedOn w:val="Normal"/>
    <w:semiHidden/>
    <w:rsid w:val="00B64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64697"/>
  </w:style>
  <w:style w:type="paragraph" w:styleId="Notatoverskrift">
    <w:name w:val="Note Heading"/>
    <w:basedOn w:val="Normal"/>
    <w:next w:val="Normal"/>
    <w:semiHidden/>
    <w:rsid w:val="00B64697"/>
  </w:style>
  <w:style w:type="paragraph" w:styleId="Nummerertliste">
    <w:name w:val="List Number"/>
    <w:basedOn w:val="Normal"/>
    <w:qFormat/>
    <w:rsid w:val="0052743A"/>
    <w:pPr>
      <w:numPr>
        <w:numId w:val="1"/>
      </w:numPr>
    </w:pPr>
  </w:style>
  <w:style w:type="paragraph" w:styleId="Nummerertliste2">
    <w:name w:val="List Number 2"/>
    <w:basedOn w:val="Normal"/>
    <w:semiHidden/>
    <w:rsid w:val="00B64697"/>
    <w:pPr>
      <w:numPr>
        <w:numId w:val="2"/>
      </w:numPr>
    </w:pPr>
  </w:style>
  <w:style w:type="paragraph" w:styleId="Nummerertliste3">
    <w:name w:val="List Number 3"/>
    <w:basedOn w:val="Normal"/>
    <w:semiHidden/>
    <w:rsid w:val="00B64697"/>
    <w:pPr>
      <w:numPr>
        <w:numId w:val="3"/>
      </w:numPr>
    </w:pPr>
  </w:style>
  <w:style w:type="paragraph" w:styleId="Nummerertliste4">
    <w:name w:val="List Number 4"/>
    <w:basedOn w:val="Normal"/>
    <w:semiHidden/>
    <w:rsid w:val="00B64697"/>
    <w:pPr>
      <w:numPr>
        <w:numId w:val="4"/>
      </w:numPr>
    </w:pPr>
  </w:style>
  <w:style w:type="paragraph" w:styleId="Nummerertliste5">
    <w:name w:val="List Number 5"/>
    <w:basedOn w:val="Normal"/>
    <w:semiHidden/>
    <w:rsid w:val="00B64697"/>
    <w:pPr>
      <w:numPr>
        <w:numId w:val="5"/>
      </w:numPr>
    </w:pPr>
  </w:style>
  <w:style w:type="paragraph" w:styleId="Rentekst">
    <w:name w:val="Plain Text"/>
    <w:basedOn w:val="Normal"/>
    <w:semiHidden/>
    <w:rsid w:val="00B64697"/>
    <w:rPr>
      <w:rFonts w:ascii="Courier New" w:hAnsi="Courier New" w:cs="Courier New"/>
      <w:sz w:val="20"/>
      <w:szCs w:val="20"/>
    </w:rPr>
  </w:style>
  <w:style w:type="character" w:customStyle="1" w:styleId="Sitat-fetTegn">
    <w:name w:val="Sitat - fet Tegn"/>
    <w:basedOn w:val="SitatAlt7TegnTegn"/>
    <w:link w:val="Sitat-fet"/>
    <w:rsid w:val="00076738"/>
    <w:rPr>
      <w:b/>
      <w:i/>
      <w:sz w:val="24"/>
      <w:szCs w:val="24"/>
    </w:rPr>
  </w:style>
  <w:style w:type="table" w:styleId="Tabell-3D-effekt1">
    <w:name w:val="Table 3D effects 1"/>
    <w:basedOn w:val="Vanligtabell"/>
    <w:semiHidden/>
    <w:rsid w:val="00B646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B646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B64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B646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B64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B646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B646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B646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B646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B646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B646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B646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B6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B646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B646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B646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B646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B646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B646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B646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B646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B6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B646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B646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B646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B646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B646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B646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B646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B646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rsid w:val="00B6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B646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B646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B646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B6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B646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B646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B6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tunderstreket">
    <w:name w:val="Sitat understreket"/>
    <w:basedOn w:val="SitatAlt7"/>
    <w:qFormat/>
    <w:rsid w:val="00326278"/>
    <w:rPr>
      <w:u w:val="single"/>
    </w:rPr>
  </w:style>
  <w:style w:type="paragraph" w:styleId="Underskrift">
    <w:name w:val="Signature"/>
    <w:basedOn w:val="Normal"/>
    <w:semiHidden/>
    <w:rsid w:val="00B64697"/>
    <w:pPr>
      <w:ind w:left="4252"/>
    </w:pPr>
  </w:style>
  <w:style w:type="character" w:styleId="Utheving">
    <w:name w:val="Emphasis"/>
    <w:basedOn w:val="Standardskriftforavsnitt"/>
    <w:rsid w:val="00B64697"/>
    <w:rPr>
      <w:i/>
      <w:iCs/>
    </w:rPr>
  </w:style>
  <w:style w:type="paragraph" w:styleId="Vanliginnrykk">
    <w:name w:val="Normal Indent"/>
    <w:basedOn w:val="Normal"/>
    <w:semiHidden/>
    <w:rsid w:val="00B64697"/>
    <w:pPr>
      <w:ind w:left="708"/>
    </w:pPr>
  </w:style>
  <w:style w:type="character" w:customStyle="1" w:styleId="BrdtekstTegn">
    <w:name w:val="Brødtekst Tegn"/>
    <w:basedOn w:val="Standardskriftforavsnitt"/>
    <w:link w:val="Brdtekst"/>
    <w:rsid w:val="00612B45"/>
    <w:rPr>
      <w:sz w:val="24"/>
      <w:szCs w:val="24"/>
    </w:rPr>
  </w:style>
  <w:style w:type="character" w:customStyle="1" w:styleId="Overskrift2Tegn">
    <w:name w:val="Overskrift 2 Tegn"/>
    <w:aliases w:val="Overskrift 2 (Alt+2) Tegn"/>
    <w:basedOn w:val="BrdtekstTegn"/>
    <w:link w:val="Overskrift2"/>
    <w:rsid w:val="00054CC1"/>
    <w:rPr>
      <w:b/>
      <w:iCs/>
      <w:sz w:val="24"/>
      <w:szCs w:val="24"/>
      <w:lang w:val="nb-NO" w:eastAsia="nb-NO" w:bidi="ar-SA"/>
    </w:rPr>
  </w:style>
  <w:style w:type="paragraph" w:customStyle="1" w:styleId="Unntattoffparagraf">
    <w:name w:val="Unntatt off paragraf"/>
    <w:basedOn w:val="Normal"/>
    <w:rsid w:val="00954530"/>
    <w:pPr>
      <w:jc w:val="right"/>
    </w:pPr>
    <w:rPr>
      <w:rFonts w:ascii="Arial" w:hAnsi="Arial"/>
      <w:sz w:val="16"/>
      <w:szCs w:val="20"/>
    </w:rPr>
  </w:style>
  <w:style w:type="paragraph" w:customStyle="1" w:styleId="Sitatitabell">
    <w:name w:val="Sitat i tabell"/>
    <w:basedOn w:val="Sitat-punktliste"/>
    <w:qFormat/>
    <w:rsid w:val="00D20480"/>
    <w:pPr>
      <w:tabs>
        <w:tab w:val="clear" w:pos="936"/>
        <w:tab w:val="left" w:pos="284"/>
      </w:tabs>
      <w:ind w:left="284" w:hanging="284"/>
      <w:contextualSpacing/>
    </w:pPr>
  </w:style>
  <w:style w:type="paragraph" w:styleId="Bobletekst">
    <w:name w:val="Balloon Text"/>
    <w:basedOn w:val="Normal"/>
    <w:link w:val="BobletekstTegn"/>
    <w:semiHidden/>
    <w:rsid w:val="002267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1D28EE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"/>
    <w:rsid w:val="00226729"/>
    <w:pPr>
      <w:jc w:val="right"/>
    </w:pPr>
    <w:rPr>
      <w:rFonts w:ascii="Arial" w:hAnsi="Arial"/>
      <w:sz w:val="16"/>
      <w:szCs w:val="20"/>
    </w:rPr>
  </w:style>
  <w:style w:type="character" w:styleId="Plassholdertekst">
    <w:name w:val="Placeholder Text"/>
    <w:basedOn w:val="Standardskriftforavsnitt"/>
    <w:uiPriority w:val="99"/>
    <w:semiHidden/>
    <w:rsid w:val="00226729"/>
    <w:rPr>
      <w:color w:val="808080"/>
    </w:rPr>
  </w:style>
  <w:style w:type="character" w:customStyle="1" w:styleId="BunntekstTegn">
    <w:name w:val="Bunntekst Tegn"/>
    <w:basedOn w:val="Standardskriftforavsnitt"/>
    <w:link w:val="Bunntekst"/>
    <w:rsid w:val="00C87481"/>
    <w:rPr>
      <w:sz w:val="24"/>
      <w:szCs w:val="24"/>
    </w:rPr>
  </w:style>
  <w:style w:type="paragraph" w:customStyle="1" w:styleId="Innhold">
    <w:name w:val="Innhold"/>
    <w:basedOn w:val="Normal"/>
    <w:rsid w:val="00C87481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ind w:left="1134"/>
    </w:pPr>
    <w:rPr>
      <w:szCs w:val="20"/>
    </w:rPr>
  </w:style>
  <w:style w:type="character" w:styleId="Merknadsreferanse">
    <w:name w:val="annotation reference"/>
    <w:basedOn w:val="Standardskriftforavsnitt"/>
    <w:semiHidden/>
    <w:unhideWhenUsed/>
    <w:rsid w:val="008123A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123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123A9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123A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1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09343218343C1B5067B97B5F1C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6B576-131D-47EC-B2D7-0A049A326E01}"/>
      </w:docPartPr>
      <w:docPartBody>
        <w:p w:rsidR="00264280" w:rsidRDefault="00F0229F" w:rsidP="00F0229F">
          <w:pPr>
            <w:pStyle w:val="D0209343218343C1B5067B97B5F1C39F"/>
          </w:pPr>
          <w:r>
            <w:rPr>
              <w:rStyle w:val="Plassholdertekst"/>
            </w:rPr>
            <w:t>Saksnr</w:t>
          </w:r>
          <w:r w:rsidRPr="009270F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F"/>
    <w:rsid w:val="000A10E3"/>
    <w:rsid w:val="001E4EB5"/>
    <w:rsid w:val="00264280"/>
    <w:rsid w:val="00356928"/>
    <w:rsid w:val="008230A3"/>
    <w:rsid w:val="00833BEF"/>
    <w:rsid w:val="008E11A3"/>
    <w:rsid w:val="00980732"/>
    <w:rsid w:val="00986CB9"/>
    <w:rsid w:val="00F0229F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5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0229F"/>
    <w:rPr>
      <w:color w:val="808080"/>
    </w:rPr>
  </w:style>
  <w:style w:type="paragraph" w:customStyle="1" w:styleId="EE7CB6E177AD426486CB4A41DC20D3BF">
    <w:name w:val="EE7CB6E177AD426486CB4A41DC20D3BF"/>
    <w:rsid w:val="00F8345F"/>
  </w:style>
  <w:style w:type="paragraph" w:customStyle="1" w:styleId="EE7CB6E177AD426486CB4A41DC20D3BF1">
    <w:name w:val="EE7CB6E177AD426486CB4A41DC20D3BF1"/>
    <w:rsid w:val="000A10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CB6E177AD426486CB4A41DC20D3BF2">
    <w:name w:val="EE7CB6E177AD426486CB4A41DC20D3BF2"/>
    <w:rsid w:val="000A10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CB6E177AD426486CB4A41DC20D3BF3">
    <w:name w:val="EE7CB6E177AD426486CB4A41DC20D3BF3"/>
    <w:rsid w:val="00833B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9B035971D4B59B49E147934705DF6">
    <w:name w:val="9F89B035971D4B59B49E147934705DF6"/>
    <w:rsid w:val="00833BEF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EE7CB6E177AD426486CB4A41DC20D3BF4">
    <w:name w:val="EE7CB6E177AD426486CB4A41DC20D3BF4"/>
    <w:rsid w:val="00833B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9B035971D4B59B49E147934705DF61">
    <w:name w:val="9F89B035971D4B59B49E147934705DF61"/>
    <w:rsid w:val="00833BEF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D0209343218343C1B5067B97B5F1C39F">
    <w:name w:val="D0209343218343C1B5067B97B5F1C39F"/>
    <w:rsid w:val="00F0229F"/>
    <w:pPr>
      <w:keepNext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47978" gbs:entity="Document" gbs:templateDesignerVersion="3.1 F">
  <gbs:ToCase.Name gbs:loadFromGrowBusiness="OnProduce" gbs:saveInGrowBusiness="False" gbs:connected="true" gbs:recno="" gbs:entity="" gbs:datatype="string" gbs:key="10000">2019/0745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8FFC-D479-493D-86ED-D1B48ABBE45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95C6856-1720-48EC-B9C9-5486662A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Tomtdok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Tomtdok</dc:title>
  <dc:creator>Kari Sælen</dc:creator>
  <cp:lastModifiedBy>Johan Aasheim Hjartnes</cp:lastModifiedBy>
  <cp:revision>2</cp:revision>
  <cp:lastPrinted>2007-01-18T11:17:00Z</cp:lastPrinted>
  <dcterms:created xsi:type="dcterms:W3CDTF">2020-07-09T14:16:00Z</dcterms:created>
  <dcterms:modified xsi:type="dcterms:W3CDTF">2020-07-09T14:16:00Z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